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49A9" w14:textId="6AE3FE71" w:rsidR="00145935" w:rsidRDefault="00145935">
      <w:pPr>
        <w:pStyle w:val="Graphic"/>
      </w:pPr>
    </w:p>
    <w:p w14:paraId="5859D9A5" w14:textId="77777777" w:rsidR="00AE0F33" w:rsidRPr="00AE0F33" w:rsidRDefault="00AE0F33">
      <w:pPr>
        <w:pStyle w:val="Graphic"/>
        <w:rPr>
          <w:sz w:val="14"/>
        </w:rPr>
      </w:pPr>
    </w:p>
    <w:p w14:paraId="09FF7586" w14:textId="77777777" w:rsidR="00145935" w:rsidRDefault="00C2013D" w:rsidP="00B97097">
      <w:pPr>
        <w:pStyle w:val="Heading2"/>
        <w:spacing w:before="240"/>
      </w:pPr>
      <w:r>
        <w:t>Curriculum Vitae Preparation</w:t>
      </w:r>
    </w:p>
    <w:p w14:paraId="284C3C58" w14:textId="77777777" w:rsidR="00145935" w:rsidRPr="00B97097" w:rsidRDefault="00C2013D" w:rsidP="00403EC5">
      <w:pPr>
        <w:pStyle w:val="Heading3"/>
        <w:spacing w:after="0"/>
        <w:rPr>
          <w:color w:val="000000" w:themeColor="text1"/>
        </w:rPr>
      </w:pPr>
      <w:r w:rsidRPr="00B97097">
        <w:rPr>
          <w:color w:val="000000" w:themeColor="text1"/>
        </w:rPr>
        <w:t>Promotion and Tenure Review</w:t>
      </w:r>
    </w:p>
    <w:p w14:paraId="30D056B6" w14:textId="27E8DC66" w:rsidR="00403EC5" w:rsidRPr="00B97097" w:rsidRDefault="00C2013D" w:rsidP="00B97097">
      <w:pPr>
        <w:spacing w:before="240"/>
        <w:ind w:left="0"/>
        <w:rPr>
          <w:rFonts w:cstheme="minorHAnsi"/>
        </w:rPr>
      </w:pPr>
      <w:r w:rsidRPr="00B97097">
        <w:rPr>
          <w:rFonts w:cstheme="minorHAnsi"/>
        </w:rPr>
        <w:t>Candidates should prepare a Curriculum Vitae using the format outlined here. The</w:t>
      </w:r>
      <w:r w:rsidR="005D2CB7" w:rsidRPr="00B97097">
        <w:rPr>
          <w:rFonts w:cstheme="minorHAnsi"/>
        </w:rPr>
        <w:t>re are two ways you can do this. One is to use th</w:t>
      </w:r>
      <w:r w:rsidR="006648A0">
        <w:rPr>
          <w:rFonts w:cstheme="minorHAnsi"/>
        </w:rPr>
        <w:t>e</w:t>
      </w:r>
      <w:r w:rsidR="005D2CB7" w:rsidRPr="00B97097">
        <w:rPr>
          <w:rFonts w:cstheme="minorHAnsi"/>
        </w:rPr>
        <w:t xml:space="preserve"> blank</w:t>
      </w:r>
      <w:r w:rsidR="00D21978">
        <w:rPr>
          <w:rFonts w:cstheme="minorHAnsi"/>
        </w:rPr>
        <w:t xml:space="preserve"> </w:t>
      </w:r>
      <w:hyperlink r:id="rId9" w:history="1">
        <w:r w:rsidR="005D2CB7" w:rsidRPr="004F31A3">
          <w:rPr>
            <w:rStyle w:val="Hyperlink"/>
            <w:rFonts w:cstheme="minorHAnsi"/>
            <w:color w:val="0070C0"/>
          </w:rPr>
          <w:t>MSWord Template</w:t>
        </w:r>
        <w:r w:rsidRPr="004F31A3">
          <w:rPr>
            <w:rStyle w:val="Hyperlink"/>
            <w:rFonts w:cstheme="minorHAnsi"/>
            <w:color w:val="0070C0"/>
          </w:rPr>
          <w:t xml:space="preserve"> Promotion and Tenure CV</w:t>
        </w:r>
      </w:hyperlink>
      <w:r w:rsidR="005D2CB7" w:rsidRPr="00B97097">
        <w:rPr>
          <w:rFonts w:cstheme="minorHAnsi"/>
        </w:rPr>
        <w:t xml:space="preserve"> and fill it out. Another way </w:t>
      </w:r>
      <w:r w:rsidR="004F522E">
        <w:rPr>
          <w:rFonts w:cstheme="minorHAnsi"/>
        </w:rPr>
        <w:t xml:space="preserve">is </w:t>
      </w:r>
      <w:r w:rsidR="005D2CB7" w:rsidRPr="00B97097">
        <w:rPr>
          <w:rFonts w:cstheme="minorHAnsi"/>
        </w:rPr>
        <w:t xml:space="preserve">to use the </w:t>
      </w:r>
      <w:r w:rsidR="00A60077" w:rsidRPr="00B97097">
        <w:rPr>
          <w:rFonts w:cstheme="minorHAnsi"/>
        </w:rPr>
        <w:t>“</w:t>
      </w:r>
      <w:r w:rsidR="00DF300D">
        <w:rPr>
          <w:rFonts w:cstheme="minorHAnsi"/>
        </w:rPr>
        <w:t>Promotion and Tenure Report</w:t>
      </w:r>
      <w:r w:rsidR="00A60077" w:rsidRPr="00B97097">
        <w:rPr>
          <w:rFonts w:cstheme="minorHAnsi"/>
        </w:rPr>
        <w:t>”</w:t>
      </w:r>
      <w:r w:rsidR="005D2CB7" w:rsidRPr="00B97097">
        <w:rPr>
          <w:rFonts w:cstheme="minorHAnsi"/>
        </w:rPr>
        <w:t xml:space="preserve"> function of Faculty Insight, our faculty activity management system. </w:t>
      </w:r>
    </w:p>
    <w:p w14:paraId="439B4455" w14:textId="77777777" w:rsidR="008F6661" w:rsidRPr="00B97097" w:rsidRDefault="00C2013D" w:rsidP="00403EC5">
      <w:pPr>
        <w:pStyle w:val="Heading3"/>
        <w:spacing w:before="0" w:after="0"/>
        <w:rPr>
          <w:color w:val="000000" w:themeColor="text1"/>
        </w:rPr>
      </w:pPr>
      <w:r w:rsidRPr="00B97097">
        <w:rPr>
          <w:color w:val="000000" w:themeColor="text1"/>
        </w:rPr>
        <w:t>Completing Your CV Using the MSWord Template</w:t>
      </w:r>
    </w:p>
    <w:p w14:paraId="36993DE8" w14:textId="77777777" w:rsidR="0018046B" w:rsidRPr="0018046B" w:rsidRDefault="0018046B" w:rsidP="0018046B">
      <w:pPr>
        <w:spacing w:after="0" w:line="240" w:lineRule="auto"/>
        <w:ind w:left="0" w:right="0"/>
        <w:jc w:val="center"/>
        <w:rPr>
          <w:rFonts w:ascii="Gadugi" w:hAnsi="Gadugi"/>
          <w:sz w:val="8"/>
          <w:szCs w:val="24"/>
        </w:rPr>
      </w:pPr>
    </w:p>
    <w:p w14:paraId="2FE8BCA2" w14:textId="77777777" w:rsidR="00FF1CCF" w:rsidRPr="00403EC5" w:rsidRDefault="00FF1CCF" w:rsidP="00FF1CCF">
      <w:pPr>
        <w:pStyle w:val="Default"/>
        <w:rPr>
          <w:sz w:val="12"/>
          <w:szCs w:val="23"/>
        </w:rPr>
      </w:pPr>
    </w:p>
    <w:p w14:paraId="4E5EF8BE" w14:textId="7333922B" w:rsidR="00B97097" w:rsidRPr="00B97097" w:rsidRDefault="00C2013D" w:rsidP="00423000">
      <w:pPr>
        <w:pStyle w:val="Default"/>
        <w:numPr>
          <w:ilvl w:val="0"/>
          <w:numId w:val="44"/>
        </w:numPr>
        <w:rPr>
          <w:rFonts w:ascii="Calibri" w:hAnsi="Calibri" w:cs="Calibri"/>
          <w:color w:val="0000FF"/>
          <w:sz w:val="22"/>
          <w:szCs w:val="22"/>
        </w:rPr>
      </w:pPr>
      <w:r w:rsidRPr="00B97097">
        <w:rPr>
          <w:rFonts w:ascii="Calibri" w:hAnsi="Calibri" w:cs="Calibri"/>
          <w:sz w:val="22"/>
          <w:szCs w:val="22"/>
        </w:rPr>
        <w:t xml:space="preserve">Include only the major sections </w:t>
      </w:r>
      <w:r w:rsidRPr="00B97097">
        <w:rPr>
          <w:rFonts w:ascii="Calibri" w:hAnsi="Calibri" w:cs="Calibri"/>
          <w:i/>
          <w:sz w:val="20"/>
          <w:szCs w:val="22"/>
        </w:rPr>
        <w:t xml:space="preserve">(i.e., KU Teaching Record, KU Professional Performance </w:t>
      </w:r>
      <w:r w:rsidR="00D21978">
        <w:rPr>
          <w:rFonts w:ascii="Calibri" w:hAnsi="Calibri" w:cs="Calibri"/>
          <w:i/>
          <w:sz w:val="20"/>
          <w:szCs w:val="22"/>
        </w:rPr>
        <w:t>Record</w:t>
      </w:r>
      <w:r w:rsidRPr="00B97097">
        <w:rPr>
          <w:rFonts w:ascii="Calibri" w:hAnsi="Calibri" w:cs="Calibri"/>
          <w:i/>
          <w:sz w:val="20"/>
          <w:szCs w:val="22"/>
        </w:rPr>
        <w:t xml:space="preserve">, </w:t>
      </w:r>
      <w:r w:rsidRPr="00B97097">
        <w:rPr>
          <w:rFonts w:ascii="Calibri" w:hAnsi="Calibri" w:cs="Calibri"/>
          <w:i/>
          <w:sz w:val="20"/>
          <w:szCs w:val="22"/>
        </w:rPr>
        <w:t>Research Record, and Service Record)</w:t>
      </w:r>
      <w:r w:rsidRPr="00B97097">
        <w:rPr>
          <w:rFonts w:ascii="Calibri" w:hAnsi="Calibri" w:cs="Calibri"/>
          <w:sz w:val="22"/>
          <w:szCs w:val="22"/>
        </w:rPr>
        <w:t xml:space="preserve"> </w:t>
      </w:r>
      <w:r w:rsidRPr="00B97097">
        <w:rPr>
          <w:rFonts w:ascii="Calibri" w:hAnsi="Calibri" w:cs="Calibri"/>
          <w:sz w:val="22"/>
          <w:szCs w:val="22"/>
          <w:u w:val="single"/>
        </w:rPr>
        <w:t>that apply to your position</w:t>
      </w:r>
      <w:r w:rsidRPr="00B97097">
        <w:rPr>
          <w:rFonts w:ascii="Calibri" w:hAnsi="Calibri" w:cs="Calibri"/>
          <w:sz w:val="22"/>
          <w:szCs w:val="22"/>
        </w:rPr>
        <w:t xml:space="preserve">. </w:t>
      </w:r>
    </w:p>
    <w:p w14:paraId="2AAD1513" w14:textId="77777777" w:rsidR="00423000" w:rsidRPr="00423000" w:rsidRDefault="00C2013D" w:rsidP="00423000">
      <w:pPr>
        <w:pStyle w:val="Default"/>
        <w:numPr>
          <w:ilvl w:val="0"/>
          <w:numId w:val="44"/>
        </w:numPr>
        <w:rPr>
          <w:rFonts w:ascii="Calibri" w:hAnsi="Calibri" w:cs="Calibri"/>
          <w:color w:val="0000FF"/>
          <w:sz w:val="22"/>
          <w:szCs w:val="22"/>
        </w:rPr>
      </w:pPr>
      <w:r w:rsidRPr="00B97097">
        <w:rPr>
          <w:rFonts w:ascii="Calibri" w:hAnsi="Calibri" w:cs="Calibri"/>
          <w:sz w:val="22"/>
          <w:szCs w:val="22"/>
        </w:rPr>
        <w:t xml:space="preserve">Include all subheadings within those sections. Make sure to delete the instructions. </w:t>
      </w:r>
    </w:p>
    <w:p w14:paraId="3B8A9C32" w14:textId="663F6FB3" w:rsidR="00423000" w:rsidRPr="00423000" w:rsidRDefault="00E842D6" w:rsidP="00423000">
      <w:pPr>
        <w:pStyle w:val="Default"/>
        <w:numPr>
          <w:ilvl w:val="0"/>
          <w:numId w:val="44"/>
        </w:numPr>
        <w:rPr>
          <w:rFonts w:ascii="Calibri" w:hAnsi="Calibri" w:cs="Calibri"/>
          <w:color w:val="0000FF"/>
          <w:sz w:val="20"/>
          <w:szCs w:val="20"/>
        </w:rPr>
      </w:pPr>
      <w:r w:rsidRPr="00423000">
        <w:rPr>
          <w:rFonts w:ascii="Calibri" w:hAnsi="Calibri" w:cs="Calibri"/>
          <w:sz w:val="22"/>
          <w:szCs w:val="22"/>
        </w:rPr>
        <w:t>Adjust the Header with your Last Name, First Initial</w:t>
      </w:r>
      <w:r w:rsidR="00423000" w:rsidRPr="00423000">
        <w:rPr>
          <w:rFonts w:ascii="Calibri" w:hAnsi="Calibri" w:cs="Calibri"/>
          <w:sz w:val="22"/>
          <w:szCs w:val="22"/>
        </w:rPr>
        <w:t>.</w:t>
      </w:r>
    </w:p>
    <w:p w14:paraId="176882B8" w14:textId="068D61E0" w:rsidR="00FF1CCF" w:rsidRPr="00B97097" w:rsidRDefault="00C2013D" w:rsidP="00423000">
      <w:pPr>
        <w:pStyle w:val="ListParagraph"/>
        <w:numPr>
          <w:ilvl w:val="0"/>
          <w:numId w:val="44"/>
        </w:numPr>
        <w:spacing w:after="0" w:line="240" w:lineRule="auto"/>
        <w:ind w:right="0"/>
        <w:rPr>
          <w:rFonts w:ascii="Calibri" w:hAnsi="Calibri" w:cs="Calibri"/>
        </w:rPr>
      </w:pPr>
      <w:r w:rsidRPr="00B97097">
        <w:rPr>
          <w:rFonts w:ascii="Calibri" w:hAnsi="Calibri" w:cs="Calibri"/>
        </w:rPr>
        <w:t xml:space="preserve">Save the completed CV in </w:t>
      </w:r>
      <w:r w:rsidR="00D21978">
        <w:rPr>
          <w:rFonts w:ascii="Calibri" w:hAnsi="Calibri" w:cs="Calibri"/>
        </w:rPr>
        <w:t>PDF</w:t>
      </w:r>
      <w:r w:rsidRPr="00B97097">
        <w:rPr>
          <w:rFonts w:ascii="Calibri" w:hAnsi="Calibri" w:cs="Calibri"/>
        </w:rPr>
        <w:t xml:space="preserve"> format for submission as: </w:t>
      </w:r>
      <w:r w:rsidRPr="00583708">
        <w:rPr>
          <w:rFonts w:ascii="Calibri" w:hAnsi="Calibri" w:cs="Calibri"/>
          <w:b/>
          <w:bCs/>
        </w:rPr>
        <w:t>Last</w:t>
      </w:r>
      <w:r w:rsidR="00B97097" w:rsidRPr="00583708">
        <w:rPr>
          <w:rFonts w:ascii="Calibri" w:hAnsi="Calibri" w:cs="Calibri"/>
          <w:b/>
          <w:bCs/>
        </w:rPr>
        <w:t xml:space="preserve"> N</w:t>
      </w:r>
      <w:r w:rsidRPr="00583708">
        <w:rPr>
          <w:rFonts w:ascii="Calibri" w:hAnsi="Calibri" w:cs="Calibri"/>
          <w:b/>
          <w:bCs/>
        </w:rPr>
        <w:t>ame, First</w:t>
      </w:r>
      <w:r w:rsidR="00423000" w:rsidRPr="00583708">
        <w:rPr>
          <w:rFonts w:ascii="Calibri" w:hAnsi="Calibri" w:cs="Calibri"/>
          <w:b/>
          <w:bCs/>
        </w:rPr>
        <w:t xml:space="preserve"> </w:t>
      </w:r>
      <w:r w:rsidRPr="00583708">
        <w:rPr>
          <w:rFonts w:ascii="Calibri" w:hAnsi="Calibri" w:cs="Calibri"/>
          <w:b/>
          <w:bCs/>
        </w:rPr>
        <w:t>P&amp;T CV.pdf</w:t>
      </w:r>
    </w:p>
    <w:p w14:paraId="1F6B7B3A" w14:textId="1B982CBE" w:rsidR="00AA41AA" w:rsidRPr="00B97097" w:rsidRDefault="00C2013D" w:rsidP="008E763F">
      <w:pPr>
        <w:keepNext/>
        <w:keepLines/>
        <w:pBdr>
          <w:top w:val="single" w:sz="8" w:space="1" w:color="auto"/>
          <w:bottom w:val="single" w:sz="8" w:space="1" w:color="auto"/>
        </w:pBdr>
        <w:shd w:val="clear" w:color="auto" w:fill="F2F2F2" w:themeFill="background1" w:themeFillShade="F2"/>
        <w:spacing w:before="360" w:after="0"/>
        <w:jc w:val="center"/>
        <w:outlineLvl w:val="2"/>
        <w:rPr>
          <w:rFonts w:asciiTheme="majorHAnsi" w:eastAsiaTheme="majorEastAsia" w:hAnsiTheme="majorHAnsi" w:cstheme="majorBidi"/>
          <w:b/>
          <w:bCs/>
          <w:color w:val="000000" w:themeColor="text1"/>
          <w:sz w:val="24"/>
          <w:szCs w:val="24"/>
        </w:rPr>
      </w:pPr>
      <w:r w:rsidRPr="00B97097">
        <w:rPr>
          <w:rFonts w:asciiTheme="majorHAnsi" w:eastAsiaTheme="majorEastAsia" w:hAnsiTheme="majorHAnsi" w:cstheme="majorBidi"/>
          <w:b/>
          <w:bCs/>
          <w:color w:val="000000" w:themeColor="text1"/>
          <w:sz w:val="24"/>
          <w:szCs w:val="24"/>
        </w:rPr>
        <w:t xml:space="preserve">Using </w:t>
      </w:r>
      <w:r w:rsidR="005D2CB7" w:rsidRPr="00B97097">
        <w:rPr>
          <w:rFonts w:asciiTheme="majorHAnsi" w:eastAsiaTheme="majorEastAsia" w:hAnsiTheme="majorHAnsi" w:cstheme="majorBidi"/>
          <w:b/>
          <w:bCs/>
          <w:color w:val="000000" w:themeColor="text1"/>
          <w:sz w:val="24"/>
          <w:szCs w:val="24"/>
        </w:rPr>
        <w:t>Faculty Insight</w:t>
      </w:r>
      <w:r w:rsidRPr="00B97097">
        <w:rPr>
          <w:rFonts w:asciiTheme="majorHAnsi" w:eastAsiaTheme="majorEastAsia" w:hAnsiTheme="majorHAnsi" w:cstheme="majorBidi"/>
          <w:b/>
          <w:bCs/>
          <w:color w:val="000000" w:themeColor="text1"/>
          <w:sz w:val="24"/>
          <w:szCs w:val="24"/>
        </w:rPr>
        <w:t xml:space="preserve"> to Generate a Draft of your CV</w:t>
      </w:r>
    </w:p>
    <w:p w14:paraId="79632440" w14:textId="77777777" w:rsidR="008E763F" w:rsidRPr="008E763F" w:rsidRDefault="008E763F" w:rsidP="008E763F">
      <w:pPr>
        <w:widowControl w:val="0"/>
        <w:spacing w:after="0"/>
        <w:rPr>
          <w:rFonts w:ascii="Gadugi" w:hAnsi="Gadugi"/>
          <w:sz w:val="8"/>
          <w:szCs w:val="24"/>
        </w:rPr>
      </w:pPr>
    </w:p>
    <w:p w14:paraId="54506261" w14:textId="63B831FA" w:rsidR="00A51442" w:rsidRPr="00423000" w:rsidRDefault="00C2013D" w:rsidP="00423000">
      <w:pPr>
        <w:widowControl w:val="0"/>
        <w:spacing w:before="240"/>
        <w:rPr>
          <w:rFonts w:cstheme="minorHAnsi"/>
        </w:rPr>
      </w:pPr>
      <w:r w:rsidRPr="00423000">
        <w:rPr>
          <w:rFonts w:cstheme="minorHAnsi"/>
        </w:rPr>
        <w:t xml:space="preserve">The </w:t>
      </w:r>
      <w:r w:rsidR="005D2CB7" w:rsidRPr="00423000">
        <w:rPr>
          <w:rFonts w:cstheme="minorHAnsi"/>
        </w:rPr>
        <w:t>Faculty Insight “</w:t>
      </w:r>
      <w:r w:rsidR="00DF300D">
        <w:rPr>
          <w:rFonts w:cstheme="minorHAnsi"/>
        </w:rPr>
        <w:t>Promotion and Tenure Report</w:t>
      </w:r>
      <w:r w:rsidR="005D2CB7" w:rsidRPr="00423000">
        <w:rPr>
          <w:rFonts w:cstheme="minorHAnsi"/>
        </w:rPr>
        <w:t>”</w:t>
      </w:r>
      <w:r w:rsidRPr="00423000">
        <w:rPr>
          <w:rFonts w:cstheme="minorHAnsi"/>
        </w:rPr>
        <w:t xml:space="preserve"> is another option that you can use to complete a draft of the CV. </w:t>
      </w:r>
    </w:p>
    <w:p w14:paraId="2842BA80" w14:textId="1DE0DC20" w:rsidR="00C2013D" w:rsidRPr="00423000" w:rsidRDefault="00A51442" w:rsidP="00423000">
      <w:pPr>
        <w:numPr>
          <w:ilvl w:val="0"/>
          <w:numId w:val="45"/>
        </w:numPr>
        <w:spacing w:after="0"/>
        <w:contextualSpacing/>
        <w:rPr>
          <w:rFonts w:cstheme="minorHAnsi"/>
        </w:rPr>
      </w:pPr>
      <w:r w:rsidRPr="00423000">
        <w:rPr>
          <w:rFonts w:cstheme="minorHAnsi"/>
        </w:rPr>
        <w:t>The link to Faculty Insight is available under “Login Links” on</w:t>
      </w:r>
      <w:r w:rsidR="00B97097" w:rsidRPr="00423000">
        <w:rPr>
          <w:rStyle w:val="Hyperlink"/>
          <w:rFonts w:cstheme="minorHAnsi"/>
          <w:color w:val="0070C0"/>
          <w:u w:val="none"/>
        </w:rPr>
        <w:t xml:space="preserve"> </w:t>
      </w:r>
      <w:hyperlink r:id="rId10" w:history="1">
        <w:r w:rsidR="00D21978">
          <w:rPr>
            <w:rStyle w:val="Hyperlink"/>
            <w:rFonts w:cstheme="minorHAnsi"/>
            <w:color w:val="0070C0"/>
          </w:rPr>
          <w:t>the Academic Analytics page</w:t>
        </w:r>
      </w:hyperlink>
      <w:r w:rsidRPr="00423000">
        <w:rPr>
          <w:rFonts w:cstheme="minorHAnsi"/>
          <w:color w:val="323E4F" w:themeColor="text2" w:themeShade="BF"/>
        </w:rPr>
        <w:t xml:space="preserve"> </w:t>
      </w:r>
      <w:r w:rsidRPr="00423000">
        <w:rPr>
          <w:rFonts w:cstheme="minorHAnsi"/>
        </w:rPr>
        <w:t xml:space="preserve">of the AIRE website. </w:t>
      </w:r>
      <w:r w:rsidR="00C2013D" w:rsidRPr="00423000">
        <w:rPr>
          <w:rFonts w:cstheme="minorHAnsi"/>
        </w:rPr>
        <w:t xml:space="preserve">Include all subheadings within those sections. </w:t>
      </w:r>
    </w:p>
    <w:p w14:paraId="6DBDF5D5" w14:textId="4C4BF5A3" w:rsidR="00A51442" w:rsidRDefault="00A51442" w:rsidP="00423000">
      <w:pPr>
        <w:pStyle w:val="ListParagraph"/>
        <w:widowControl w:val="0"/>
        <w:numPr>
          <w:ilvl w:val="0"/>
          <w:numId w:val="45"/>
        </w:numPr>
        <w:spacing w:after="0"/>
        <w:rPr>
          <w:rFonts w:cstheme="minorHAnsi"/>
        </w:rPr>
      </w:pPr>
      <w:hyperlink r:id="rId11" w:history="1">
        <w:r w:rsidRPr="006648A0">
          <w:rPr>
            <w:rStyle w:val="Hyperlink"/>
            <w:rFonts w:cstheme="minorHAnsi"/>
            <w:color w:val="0070C0"/>
          </w:rPr>
          <w:t>Click here for instructions</w:t>
        </w:r>
      </w:hyperlink>
      <w:r w:rsidRPr="006648A0">
        <w:rPr>
          <w:rFonts w:cstheme="minorHAnsi"/>
          <w:color w:val="000000" w:themeColor="text1"/>
        </w:rPr>
        <w:t xml:space="preserve"> </w:t>
      </w:r>
      <w:r w:rsidRPr="00423000">
        <w:rPr>
          <w:rFonts w:cstheme="minorHAnsi"/>
        </w:rPr>
        <w:t xml:space="preserve">on generating this report and saving it as </w:t>
      </w:r>
      <w:r w:rsidR="00D21978">
        <w:rPr>
          <w:rFonts w:cstheme="minorHAnsi"/>
        </w:rPr>
        <w:t>an editable Word document</w:t>
      </w:r>
      <w:r w:rsidRPr="00423000">
        <w:rPr>
          <w:rFonts w:cstheme="minorHAnsi"/>
        </w:rPr>
        <w:t>.</w:t>
      </w:r>
    </w:p>
    <w:p w14:paraId="58983683" w14:textId="001D20DD" w:rsidR="006648A0" w:rsidRPr="006648A0" w:rsidRDefault="006648A0" w:rsidP="006648A0">
      <w:pPr>
        <w:pStyle w:val="ListParagraph"/>
        <w:widowControl w:val="0"/>
        <w:numPr>
          <w:ilvl w:val="1"/>
          <w:numId w:val="45"/>
        </w:numPr>
        <w:spacing w:after="0"/>
        <w:rPr>
          <w:rFonts w:cstheme="minorHAnsi"/>
          <w:i/>
          <w:iCs/>
          <w:sz w:val="20"/>
          <w:szCs w:val="20"/>
        </w:rPr>
      </w:pPr>
      <w:r w:rsidRPr="006648A0">
        <w:rPr>
          <w:rFonts w:cstheme="minorHAnsi"/>
          <w:i/>
          <w:iCs/>
          <w:sz w:val="20"/>
          <w:szCs w:val="20"/>
        </w:rPr>
        <w:t xml:space="preserve">You will need to be logged in with SSO to access this file on SharePoint. </w:t>
      </w:r>
    </w:p>
    <w:p w14:paraId="22F97D0B" w14:textId="4D081B89" w:rsidR="00C2013D" w:rsidRDefault="001A73BE" w:rsidP="00423000">
      <w:pPr>
        <w:pStyle w:val="ListParagraph"/>
        <w:widowControl w:val="0"/>
        <w:numPr>
          <w:ilvl w:val="0"/>
          <w:numId w:val="45"/>
        </w:numPr>
        <w:spacing w:after="0"/>
        <w:rPr>
          <w:rFonts w:cstheme="minorHAnsi"/>
        </w:rPr>
      </w:pPr>
      <w:r w:rsidRPr="00423000">
        <w:rPr>
          <w:rFonts w:cstheme="minorHAnsi"/>
        </w:rPr>
        <w:t xml:space="preserve">Once you have your CV in </w:t>
      </w:r>
      <w:r w:rsidR="00D21978">
        <w:rPr>
          <w:rFonts w:cstheme="minorHAnsi"/>
        </w:rPr>
        <w:t>MS Word</w:t>
      </w:r>
      <w:r w:rsidRPr="00423000">
        <w:rPr>
          <w:rFonts w:cstheme="minorHAnsi"/>
        </w:rPr>
        <w:t>, you will need to edit it</w:t>
      </w:r>
      <w:r w:rsidR="00642ABF" w:rsidRPr="00423000">
        <w:rPr>
          <w:rFonts w:cstheme="minorHAnsi"/>
        </w:rPr>
        <w:t>, for example</w:t>
      </w:r>
      <w:r w:rsidR="00C2013D" w:rsidRPr="00423000">
        <w:rPr>
          <w:rFonts w:cstheme="minorHAnsi"/>
        </w:rPr>
        <w:t xml:space="preserve">: </w:t>
      </w:r>
    </w:p>
    <w:p w14:paraId="056723AF" w14:textId="77777777" w:rsidR="00423000" w:rsidRPr="00423000" w:rsidRDefault="00423000" w:rsidP="00423000">
      <w:pPr>
        <w:widowControl w:val="0"/>
        <w:spacing w:after="0"/>
        <w:rPr>
          <w:rFonts w:cstheme="minorHAnsi"/>
          <w:sz w:val="6"/>
          <w:szCs w:val="6"/>
        </w:rPr>
      </w:pPr>
    </w:p>
    <w:p w14:paraId="583EDFD8" w14:textId="0C2CC885" w:rsidR="00C2013D" w:rsidRPr="00423000" w:rsidRDefault="001A73BE" w:rsidP="00C2013D">
      <w:pPr>
        <w:pStyle w:val="BodyText"/>
        <w:numPr>
          <w:ilvl w:val="1"/>
          <w:numId w:val="21"/>
        </w:numPr>
        <w:rPr>
          <w:rFonts w:asciiTheme="minorHAnsi" w:hAnsiTheme="minorHAnsi" w:cstheme="minorHAnsi"/>
          <w:sz w:val="20"/>
        </w:rPr>
      </w:pPr>
      <w:r w:rsidRPr="00423000">
        <w:rPr>
          <w:rFonts w:asciiTheme="minorHAnsi" w:hAnsiTheme="minorHAnsi" w:cstheme="minorHAnsi"/>
          <w:sz w:val="20"/>
        </w:rPr>
        <w:t xml:space="preserve">You may need to add </w:t>
      </w:r>
      <w:r w:rsidR="00C2013D" w:rsidRPr="00423000">
        <w:rPr>
          <w:rFonts w:asciiTheme="minorHAnsi" w:hAnsiTheme="minorHAnsi" w:cstheme="minorHAnsi"/>
          <w:sz w:val="20"/>
        </w:rPr>
        <w:t xml:space="preserve">courses taught </w:t>
      </w:r>
      <w:r w:rsidR="00D21978">
        <w:rPr>
          <w:rFonts w:asciiTheme="minorHAnsi" w:hAnsiTheme="minorHAnsi" w:cstheme="minorHAnsi"/>
          <w:sz w:val="20"/>
        </w:rPr>
        <w:t>before</w:t>
      </w:r>
      <w:r w:rsidR="00C2013D" w:rsidRPr="00423000">
        <w:rPr>
          <w:rFonts w:asciiTheme="minorHAnsi" w:hAnsiTheme="minorHAnsi" w:cstheme="minorHAnsi"/>
          <w:sz w:val="20"/>
        </w:rPr>
        <w:t xml:space="preserve"> Spring 2009 to the </w:t>
      </w:r>
      <w:r w:rsidR="00D21978" w:rsidRPr="00423000">
        <w:rPr>
          <w:rFonts w:asciiTheme="minorHAnsi" w:hAnsiTheme="minorHAnsi" w:cstheme="minorHAnsi"/>
          <w:sz w:val="20"/>
        </w:rPr>
        <w:t>KU Teaching Record table</w:t>
      </w:r>
      <w:r w:rsidR="00C2013D" w:rsidRPr="00423000">
        <w:rPr>
          <w:rFonts w:asciiTheme="minorHAnsi" w:hAnsiTheme="minorHAnsi" w:cstheme="minorHAnsi"/>
          <w:sz w:val="20"/>
        </w:rPr>
        <w:t xml:space="preserve"> because those courses are not in </w:t>
      </w:r>
      <w:r w:rsidRPr="00423000">
        <w:rPr>
          <w:rFonts w:asciiTheme="minorHAnsi" w:hAnsiTheme="minorHAnsi" w:cstheme="minorHAnsi"/>
          <w:sz w:val="20"/>
        </w:rPr>
        <w:t>Faculty Insight</w:t>
      </w:r>
      <w:r w:rsidR="00C2013D" w:rsidRPr="00423000">
        <w:rPr>
          <w:rFonts w:asciiTheme="minorHAnsi" w:hAnsiTheme="minorHAnsi" w:cstheme="minorHAnsi"/>
          <w:sz w:val="20"/>
        </w:rPr>
        <w:t>.</w:t>
      </w:r>
    </w:p>
    <w:p w14:paraId="7F1E3AEE" w14:textId="71B067D0" w:rsidR="00062359" w:rsidRPr="00423000" w:rsidRDefault="001A73BE" w:rsidP="00C2013D">
      <w:pPr>
        <w:pStyle w:val="BodyText"/>
        <w:numPr>
          <w:ilvl w:val="1"/>
          <w:numId w:val="21"/>
        </w:numPr>
        <w:rPr>
          <w:rFonts w:asciiTheme="minorHAnsi" w:hAnsiTheme="minorHAnsi" w:cstheme="minorHAnsi"/>
          <w:sz w:val="20"/>
        </w:rPr>
      </w:pPr>
      <w:r w:rsidRPr="00423000">
        <w:rPr>
          <w:rFonts w:asciiTheme="minorHAnsi" w:hAnsiTheme="minorHAnsi" w:cstheme="minorHAnsi"/>
          <w:sz w:val="20"/>
        </w:rPr>
        <w:t>Insert</w:t>
      </w:r>
      <w:r w:rsidR="00062359" w:rsidRPr="00423000">
        <w:rPr>
          <w:rFonts w:asciiTheme="minorHAnsi" w:hAnsiTheme="minorHAnsi" w:cstheme="minorHAnsi"/>
          <w:sz w:val="20"/>
        </w:rPr>
        <w:t xml:space="preserve"> a line to separate earlier scholarly works from those completed after appointment at KU or after promotion to associate professor, as described in the candidate’s P&amp;T_CV instructions below.</w:t>
      </w:r>
    </w:p>
    <w:p w14:paraId="24E04692" w14:textId="60EAE42F" w:rsidR="001A73BE" w:rsidRPr="00423000" w:rsidRDefault="00A51442" w:rsidP="00A60077">
      <w:pPr>
        <w:pStyle w:val="ListParagraph"/>
        <w:widowControl w:val="0"/>
        <w:numPr>
          <w:ilvl w:val="1"/>
          <w:numId w:val="21"/>
        </w:numPr>
        <w:spacing w:after="0"/>
        <w:rPr>
          <w:rFonts w:cstheme="minorHAnsi"/>
          <w:sz w:val="20"/>
          <w:szCs w:val="20"/>
        </w:rPr>
      </w:pPr>
      <w:r w:rsidRPr="00423000">
        <w:rPr>
          <w:rFonts w:cstheme="minorHAnsi"/>
          <w:sz w:val="20"/>
          <w:szCs w:val="20"/>
        </w:rPr>
        <w:t xml:space="preserve">Include only the major sections </w:t>
      </w:r>
      <w:r w:rsidRPr="00423000">
        <w:rPr>
          <w:rFonts w:cstheme="minorHAnsi"/>
          <w:i/>
          <w:sz w:val="20"/>
          <w:szCs w:val="20"/>
        </w:rPr>
        <w:t xml:space="preserve">(i.e., KU Teaching Record, KU Professional Performance </w:t>
      </w:r>
      <w:r w:rsidR="00D21978">
        <w:rPr>
          <w:rFonts w:cstheme="minorHAnsi"/>
          <w:i/>
          <w:sz w:val="20"/>
          <w:szCs w:val="20"/>
        </w:rPr>
        <w:t>R</w:t>
      </w:r>
      <w:r w:rsidRPr="00423000">
        <w:rPr>
          <w:rFonts w:cstheme="minorHAnsi"/>
          <w:i/>
          <w:sz w:val="20"/>
          <w:szCs w:val="20"/>
        </w:rPr>
        <w:t>ecord, Research Record, and Service Record)</w:t>
      </w:r>
      <w:r w:rsidRPr="00423000">
        <w:rPr>
          <w:rFonts w:cstheme="minorHAnsi"/>
          <w:sz w:val="20"/>
          <w:szCs w:val="20"/>
        </w:rPr>
        <w:t xml:space="preserve"> </w:t>
      </w:r>
      <w:r w:rsidRPr="00423000">
        <w:rPr>
          <w:rFonts w:cstheme="minorHAnsi"/>
          <w:sz w:val="20"/>
          <w:szCs w:val="20"/>
          <w:u w:val="single"/>
        </w:rPr>
        <w:t>that apply to your position</w:t>
      </w:r>
      <w:r w:rsidRPr="00423000">
        <w:rPr>
          <w:rFonts w:cstheme="minorHAnsi"/>
          <w:sz w:val="20"/>
          <w:szCs w:val="20"/>
        </w:rPr>
        <w:t xml:space="preserve">. </w:t>
      </w:r>
    </w:p>
    <w:p w14:paraId="0EB3CAF6" w14:textId="13BF3310" w:rsidR="00A51442" w:rsidRPr="00423000" w:rsidRDefault="001A73BE" w:rsidP="00A60077">
      <w:pPr>
        <w:pStyle w:val="ListParagraph"/>
        <w:widowControl w:val="0"/>
        <w:numPr>
          <w:ilvl w:val="1"/>
          <w:numId w:val="21"/>
        </w:numPr>
        <w:spacing w:after="0"/>
        <w:rPr>
          <w:rFonts w:cstheme="minorHAnsi"/>
          <w:sz w:val="20"/>
          <w:szCs w:val="20"/>
        </w:rPr>
      </w:pPr>
      <w:r w:rsidRPr="00423000">
        <w:rPr>
          <w:rFonts w:cstheme="minorHAnsi"/>
          <w:sz w:val="20"/>
          <w:szCs w:val="20"/>
        </w:rPr>
        <w:t>Remove any instructions</w:t>
      </w:r>
      <w:r w:rsidR="004A45F1">
        <w:rPr>
          <w:rFonts w:cstheme="minorHAnsi"/>
          <w:sz w:val="20"/>
          <w:szCs w:val="20"/>
        </w:rPr>
        <w:t>.</w:t>
      </w:r>
    </w:p>
    <w:p w14:paraId="0CA2B0E4" w14:textId="42D1BF1B" w:rsidR="001A73BE" w:rsidRPr="00423000" w:rsidRDefault="001A73BE" w:rsidP="00A60077">
      <w:pPr>
        <w:pStyle w:val="ListParagraph"/>
        <w:widowControl w:val="0"/>
        <w:numPr>
          <w:ilvl w:val="1"/>
          <w:numId w:val="21"/>
        </w:numPr>
        <w:spacing w:after="0"/>
        <w:rPr>
          <w:rFonts w:cstheme="minorHAnsi"/>
          <w:sz w:val="20"/>
          <w:szCs w:val="20"/>
        </w:rPr>
      </w:pPr>
      <w:r w:rsidRPr="00423000">
        <w:rPr>
          <w:rFonts w:cstheme="minorHAnsi"/>
          <w:sz w:val="20"/>
          <w:szCs w:val="20"/>
        </w:rPr>
        <w:t>Remove any subheadings that do not apply to your position.</w:t>
      </w:r>
    </w:p>
    <w:p w14:paraId="039D571D" w14:textId="57323EE9" w:rsidR="001A73BE" w:rsidRPr="00423000" w:rsidRDefault="001A73BE" w:rsidP="00A60077">
      <w:pPr>
        <w:pStyle w:val="ListParagraph"/>
        <w:widowControl w:val="0"/>
        <w:numPr>
          <w:ilvl w:val="1"/>
          <w:numId w:val="21"/>
        </w:numPr>
        <w:spacing w:after="0"/>
        <w:rPr>
          <w:rFonts w:cstheme="minorHAnsi"/>
          <w:sz w:val="20"/>
          <w:szCs w:val="20"/>
        </w:rPr>
      </w:pPr>
      <w:r w:rsidRPr="00423000">
        <w:rPr>
          <w:rFonts w:cstheme="minorHAnsi"/>
          <w:sz w:val="20"/>
          <w:szCs w:val="20"/>
        </w:rPr>
        <w:t>Faculty Insight contains previously self-entered information (from Faculty PRO</w:t>
      </w:r>
      <w:r w:rsidR="00E66DEA" w:rsidRPr="00423000">
        <w:rPr>
          <w:rFonts w:cstheme="minorHAnsi"/>
          <w:sz w:val="20"/>
          <w:szCs w:val="20"/>
        </w:rPr>
        <w:t xml:space="preserve"> and anything entered directly into Faculty Insight) </w:t>
      </w:r>
      <w:r w:rsidRPr="00423000">
        <w:rPr>
          <w:rFonts w:cstheme="minorHAnsi"/>
          <w:sz w:val="20"/>
          <w:szCs w:val="20"/>
        </w:rPr>
        <w:t xml:space="preserve">and information from </w:t>
      </w:r>
      <w:r w:rsidR="00642ABF" w:rsidRPr="00423000">
        <w:rPr>
          <w:rFonts w:cstheme="minorHAnsi"/>
          <w:sz w:val="20"/>
          <w:szCs w:val="20"/>
        </w:rPr>
        <w:t>other</w:t>
      </w:r>
      <w:r w:rsidRPr="00423000">
        <w:rPr>
          <w:rFonts w:cstheme="minorHAnsi"/>
          <w:sz w:val="20"/>
          <w:szCs w:val="20"/>
        </w:rPr>
        <w:t xml:space="preserve"> systems</w:t>
      </w:r>
      <w:r w:rsidR="00E66DEA" w:rsidRPr="00423000">
        <w:rPr>
          <w:rFonts w:cstheme="minorHAnsi"/>
          <w:sz w:val="20"/>
          <w:szCs w:val="20"/>
        </w:rPr>
        <w:t xml:space="preserve">, including from publishers (provided via Academic Analytics), the KU Office of Research (grants), and </w:t>
      </w:r>
      <w:r w:rsidR="00D21978">
        <w:rPr>
          <w:rFonts w:cstheme="minorHAnsi"/>
          <w:sz w:val="20"/>
          <w:szCs w:val="20"/>
        </w:rPr>
        <w:t xml:space="preserve">the </w:t>
      </w:r>
      <w:r w:rsidR="00E66DEA" w:rsidRPr="00423000">
        <w:rPr>
          <w:rFonts w:cstheme="minorHAnsi"/>
          <w:sz w:val="20"/>
          <w:szCs w:val="20"/>
        </w:rPr>
        <w:t>Office of Graduate Studies (graduate student committee service).</w:t>
      </w:r>
    </w:p>
    <w:p w14:paraId="45C7B805" w14:textId="0E3AFCE1" w:rsidR="00E842D6" w:rsidRPr="00423000" w:rsidRDefault="00062359" w:rsidP="00A60077">
      <w:pPr>
        <w:numPr>
          <w:ilvl w:val="1"/>
          <w:numId w:val="21"/>
        </w:numPr>
        <w:contextualSpacing/>
        <w:rPr>
          <w:rFonts w:cstheme="minorHAnsi"/>
          <w:sz w:val="20"/>
          <w:szCs w:val="20"/>
        </w:rPr>
      </w:pPr>
      <w:r w:rsidRPr="00423000">
        <w:rPr>
          <w:rFonts w:cstheme="minorHAnsi"/>
          <w:sz w:val="20"/>
          <w:szCs w:val="20"/>
        </w:rPr>
        <w:t xml:space="preserve">Save the completed </w:t>
      </w:r>
      <w:r w:rsidR="001A73BE" w:rsidRPr="00423000">
        <w:rPr>
          <w:rFonts w:cstheme="minorHAnsi"/>
          <w:sz w:val="20"/>
          <w:szCs w:val="20"/>
        </w:rPr>
        <w:t>Faculty Insight</w:t>
      </w:r>
      <w:r w:rsidRPr="00423000">
        <w:rPr>
          <w:rFonts w:cstheme="minorHAnsi"/>
          <w:sz w:val="20"/>
          <w:szCs w:val="20"/>
        </w:rPr>
        <w:t xml:space="preserve">-Generated CV in </w:t>
      </w:r>
      <w:r w:rsidR="00D21978">
        <w:rPr>
          <w:rFonts w:cstheme="minorHAnsi"/>
          <w:sz w:val="20"/>
          <w:szCs w:val="20"/>
        </w:rPr>
        <w:t>PDF</w:t>
      </w:r>
      <w:r w:rsidRPr="00423000">
        <w:rPr>
          <w:rFonts w:cstheme="minorHAnsi"/>
          <w:sz w:val="20"/>
          <w:szCs w:val="20"/>
        </w:rPr>
        <w:t xml:space="preserve"> format when you have finished your editing. </w:t>
      </w:r>
    </w:p>
    <w:p w14:paraId="75BC6AFF" w14:textId="5CE9533A" w:rsidR="00062359" w:rsidRPr="00423000" w:rsidRDefault="00062359" w:rsidP="00423000">
      <w:pPr>
        <w:numPr>
          <w:ilvl w:val="1"/>
          <w:numId w:val="21"/>
        </w:numPr>
        <w:contextualSpacing/>
        <w:rPr>
          <w:rFonts w:cstheme="minorHAnsi"/>
          <w:sz w:val="20"/>
          <w:szCs w:val="20"/>
        </w:rPr>
      </w:pPr>
      <w:r w:rsidRPr="00423000">
        <w:rPr>
          <w:rFonts w:cstheme="minorHAnsi"/>
          <w:sz w:val="20"/>
          <w:szCs w:val="20"/>
        </w:rPr>
        <w:t xml:space="preserve">Submit it as: </w:t>
      </w:r>
      <w:r w:rsidRPr="00423000">
        <w:rPr>
          <w:rFonts w:cstheme="minorHAnsi"/>
          <w:b/>
          <w:sz w:val="20"/>
          <w:szCs w:val="20"/>
        </w:rPr>
        <w:t xml:space="preserve">Lastname, </w:t>
      </w:r>
      <w:proofErr w:type="spellStart"/>
      <w:r w:rsidRPr="00423000">
        <w:rPr>
          <w:rFonts w:cstheme="minorHAnsi"/>
          <w:b/>
          <w:sz w:val="20"/>
          <w:szCs w:val="20"/>
        </w:rPr>
        <w:t>FirstInitial</w:t>
      </w:r>
      <w:proofErr w:type="spellEnd"/>
      <w:r w:rsidRPr="00423000">
        <w:rPr>
          <w:rFonts w:cstheme="minorHAnsi"/>
          <w:b/>
          <w:sz w:val="20"/>
          <w:szCs w:val="20"/>
        </w:rPr>
        <w:t xml:space="preserve"> P&amp;T CV.pdf</w:t>
      </w:r>
      <w:r w:rsidRPr="00423000">
        <w:rPr>
          <w:rFonts w:cstheme="minorHAnsi"/>
          <w:sz w:val="20"/>
          <w:szCs w:val="20"/>
        </w:rPr>
        <w:t xml:space="preserve"> </w:t>
      </w:r>
    </w:p>
    <w:p w14:paraId="18DFDCDC" w14:textId="77777777" w:rsidR="00423000" w:rsidRDefault="00423000" w:rsidP="00423000">
      <w:pPr>
        <w:spacing w:before="240"/>
        <w:ind w:left="360"/>
        <w:contextualSpacing/>
        <w:rPr>
          <w:rFonts w:cstheme="minorHAnsi"/>
          <w:b/>
        </w:rPr>
      </w:pPr>
    </w:p>
    <w:p w14:paraId="68C93E9F" w14:textId="69811A6E" w:rsidR="00423000" w:rsidRDefault="00062359" w:rsidP="00423000">
      <w:pPr>
        <w:spacing w:before="240"/>
        <w:ind w:left="360"/>
        <w:contextualSpacing/>
        <w:rPr>
          <w:rFonts w:cstheme="minorHAnsi"/>
        </w:rPr>
      </w:pPr>
      <w:r w:rsidRPr="00423000">
        <w:rPr>
          <w:rFonts w:cstheme="minorHAnsi"/>
          <w:b/>
        </w:rPr>
        <w:t>NOTE:</w:t>
      </w:r>
      <w:r w:rsidRPr="00423000">
        <w:rPr>
          <w:rFonts w:cstheme="minorHAnsi"/>
        </w:rPr>
        <w:t xml:space="preserve"> Candidates with joint appointments should complete only one CV.</w:t>
      </w:r>
    </w:p>
    <w:p w14:paraId="093DF96E" w14:textId="372C4610" w:rsidR="00403EC5" w:rsidRPr="00423000" w:rsidRDefault="00423000" w:rsidP="00423000">
      <w:pPr>
        <w:ind w:left="0" w:right="0"/>
        <w:rPr>
          <w:rFonts w:cstheme="minorHAnsi"/>
          <w:b/>
        </w:rPr>
      </w:pPr>
      <w:r>
        <w:rPr>
          <w:rFonts w:cstheme="minorHAnsi"/>
          <w:b/>
        </w:rPr>
        <w:br w:type="page"/>
      </w:r>
    </w:p>
    <w:p w14:paraId="16204C7B" w14:textId="77777777" w:rsidR="00AA41AA" w:rsidRPr="00423000" w:rsidRDefault="00403EC5" w:rsidP="008A1EEF">
      <w:pPr>
        <w:keepNext/>
        <w:keepLines/>
        <w:pBdr>
          <w:top w:val="single" w:sz="8" w:space="1" w:color="auto"/>
          <w:bottom w:val="single" w:sz="8" w:space="1" w:color="auto"/>
        </w:pBdr>
        <w:shd w:val="clear" w:color="auto" w:fill="F2F2F2" w:themeFill="background1" w:themeFillShade="F2"/>
        <w:spacing w:before="360" w:after="0"/>
        <w:ind w:left="0"/>
        <w:jc w:val="center"/>
        <w:outlineLvl w:val="2"/>
        <w:rPr>
          <w:rFonts w:ascii="Gadugi" w:eastAsiaTheme="majorEastAsia" w:hAnsi="Gadugi" w:cstheme="majorBidi"/>
          <w:b/>
          <w:bCs/>
          <w:color w:val="000000" w:themeColor="text1"/>
          <w:sz w:val="24"/>
          <w:szCs w:val="24"/>
        </w:rPr>
      </w:pPr>
      <w:r w:rsidRPr="00423000">
        <w:rPr>
          <w:rFonts w:ascii="Gadugi" w:eastAsiaTheme="majorEastAsia" w:hAnsi="Gadugi" w:cstheme="majorBidi"/>
          <w:b/>
          <w:bCs/>
          <w:color w:val="000000" w:themeColor="text1"/>
          <w:sz w:val="24"/>
          <w:szCs w:val="24"/>
        </w:rPr>
        <w:lastRenderedPageBreak/>
        <w:t>Curriculum Vitae</w:t>
      </w:r>
    </w:p>
    <w:p w14:paraId="7022B82A" w14:textId="77777777" w:rsidR="00AA41AA" w:rsidRPr="00AA41AA" w:rsidRDefault="00AA41AA" w:rsidP="00AA41AA">
      <w:pPr>
        <w:spacing w:after="0" w:line="240" w:lineRule="auto"/>
        <w:ind w:left="0" w:right="0"/>
        <w:jc w:val="center"/>
        <w:rPr>
          <w:rFonts w:ascii="Gadugi" w:hAnsi="Gadugi"/>
          <w:sz w:val="8"/>
          <w:szCs w:val="24"/>
        </w:rPr>
      </w:pPr>
    </w:p>
    <w:tbl>
      <w:tblPr>
        <w:tblStyle w:val="TableGrid"/>
        <w:tblpPr w:leftFromText="180" w:rightFromText="180" w:vertAnchor="text" w:horzAnchor="margin" w:tblpXSpec="center" w:tblpY="49"/>
        <w:tblW w:w="0" w:type="auto"/>
        <w:tblLook w:val="04A0" w:firstRow="1" w:lastRow="0" w:firstColumn="1" w:lastColumn="0" w:noHBand="0" w:noVBand="1"/>
      </w:tblPr>
      <w:tblGrid>
        <w:gridCol w:w="4050"/>
        <w:gridCol w:w="270"/>
        <w:gridCol w:w="3600"/>
        <w:gridCol w:w="270"/>
        <w:gridCol w:w="1350"/>
      </w:tblGrid>
      <w:tr w:rsidR="00700701" w14:paraId="6B17DCD5" w14:textId="77777777" w:rsidTr="00D21978">
        <w:trPr>
          <w:trHeight w:val="268"/>
        </w:trPr>
        <w:tc>
          <w:tcPr>
            <w:tcW w:w="4050" w:type="dxa"/>
            <w:tcBorders>
              <w:top w:val="nil"/>
              <w:left w:val="nil"/>
              <w:bottom w:val="single" w:sz="4" w:space="0" w:color="auto"/>
              <w:right w:val="nil"/>
            </w:tcBorders>
          </w:tcPr>
          <w:p w14:paraId="7F0006E9" w14:textId="77777777" w:rsidR="00700701" w:rsidRDefault="00700701" w:rsidP="00D21978">
            <w:pPr>
              <w:ind w:left="-286" w:right="0"/>
              <w:rPr>
                <w:rFonts w:ascii="Gadugi" w:hAnsi="Gadugi"/>
                <w:i/>
                <w:sz w:val="20"/>
                <w:szCs w:val="24"/>
              </w:rPr>
            </w:pPr>
          </w:p>
        </w:tc>
        <w:tc>
          <w:tcPr>
            <w:tcW w:w="270" w:type="dxa"/>
            <w:tcBorders>
              <w:top w:val="nil"/>
              <w:left w:val="nil"/>
              <w:bottom w:val="nil"/>
              <w:right w:val="nil"/>
            </w:tcBorders>
          </w:tcPr>
          <w:p w14:paraId="3F1608F6" w14:textId="77777777" w:rsidR="00700701" w:rsidRDefault="00700701" w:rsidP="00700701">
            <w:pPr>
              <w:ind w:left="0" w:right="0"/>
              <w:rPr>
                <w:rFonts w:ascii="Gadugi" w:hAnsi="Gadugi"/>
                <w:i/>
                <w:sz w:val="20"/>
                <w:szCs w:val="24"/>
              </w:rPr>
            </w:pPr>
          </w:p>
        </w:tc>
        <w:tc>
          <w:tcPr>
            <w:tcW w:w="3600" w:type="dxa"/>
            <w:tcBorders>
              <w:top w:val="nil"/>
              <w:left w:val="nil"/>
              <w:bottom w:val="single" w:sz="4" w:space="0" w:color="auto"/>
              <w:right w:val="nil"/>
            </w:tcBorders>
          </w:tcPr>
          <w:p w14:paraId="4B62A9FF" w14:textId="77777777" w:rsidR="00700701" w:rsidRDefault="00700701" w:rsidP="00700701">
            <w:pPr>
              <w:ind w:left="0" w:right="0"/>
              <w:rPr>
                <w:rFonts w:ascii="Gadugi" w:hAnsi="Gadugi"/>
                <w:i/>
                <w:sz w:val="20"/>
                <w:szCs w:val="24"/>
              </w:rPr>
            </w:pPr>
          </w:p>
        </w:tc>
        <w:tc>
          <w:tcPr>
            <w:tcW w:w="270" w:type="dxa"/>
            <w:tcBorders>
              <w:top w:val="nil"/>
              <w:left w:val="nil"/>
              <w:bottom w:val="nil"/>
              <w:right w:val="nil"/>
            </w:tcBorders>
          </w:tcPr>
          <w:p w14:paraId="2320734E" w14:textId="77777777" w:rsidR="00700701" w:rsidRDefault="00700701" w:rsidP="00700701">
            <w:pPr>
              <w:ind w:left="0" w:right="0"/>
              <w:rPr>
                <w:rFonts w:ascii="Gadugi" w:hAnsi="Gadugi"/>
                <w:i/>
                <w:sz w:val="20"/>
                <w:szCs w:val="24"/>
              </w:rPr>
            </w:pPr>
          </w:p>
        </w:tc>
        <w:tc>
          <w:tcPr>
            <w:tcW w:w="1350" w:type="dxa"/>
            <w:tcBorders>
              <w:top w:val="nil"/>
              <w:left w:val="nil"/>
              <w:bottom w:val="single" w:sz="4" w:space="0" w:color="auto"/>
              <w:right w:val="nil"/>
            </w:tcBorders>
          </w:tcPr>
          <w:p w14:paraId="2EF43EBE" w14:textId="77777777" w:rsidR="00700701" w:rsidRDefault="00700701" w:rsidP="00700701">
            <w:pPr>
              <w:ind w:left="0" w:right="0"/>
              <w:rPr>
                <w:rFonts w:ascii="Gadugi" w:hAnsi="Gadugi"/>
                <w:i/>
                <w:sz w:val="20"/>
                <w:szCs w:val="24"/>
              </w:rPr>
            </w:pPr>
          </w:p>
        </w:tc>
      </w:tr>
      <w:tr w:rsidR="00700701" w14:paraId="26A5392A" w14:textId="77777777" w:rsidTr="00D21978">
        <w:trPr>
          <w:trHeight w:val="268"/>
        </w:trPr>
        <w:tc>
          <w:tcPr>
            <w:tcW w:w="4050" w:type="dxa"/>
            <w:tcBorders>
              <w:top w:val="single" w:sz="4" w:space="0" w:color="auto"/>
              <w:left w:val="nil"/>
              <w:bottom w:val="nil"/>
              <w:right w:val="nil"/>
            </w:tcBorders>
          </w:tcPr>
          <w:p w14:paraId="0D7FC11B" w14:textId="77777777" w:rsidR="00700701" w:rsidRPr="00700701" w:rsidRDefault="00700701" w:rsidP="00700701">
            <w:pPr>
              <w:ind w:left="0" w:right="0"/>
              <w:rPr>
                <w:rFonts w:ascii="Gadugi" w:hAnsi="Gadugi"/>
                <w:i/>
                <w:sz w:val="16"/>
                <w:szCs w:val="24"/>
              </w:rPr>
            </w:pPr>
            <w:r w:rsidRPr="00700701">
              <w:rPr>
                <w:rFonts w:ascii="Gadugi" w:hAnsi="Gadugi"/>
                <w:i/>
                <w:sz w:val="16"/>
                <w:szCs w:val="24"/>
              </w:rPr>
              <w:t>Last Name</w:t>
            </w:r>
          </w:p>
        </w:tc>
        <w:tc>
          <w:tcPr>
            <w:tcW w:w="270" w:type="dxa"/>
            <w:tcBorders>
              <w:top w:val="nil"/>
              <w:left w:val="nil"/>
              <w:bottom w:val="nil"/>
              <w:right w:val="nil"/>
            </w:tcBorders>
          </w:tcPr>
          <w:p w14:paraId="791FE7AC" w14:textId="77777777" w:rsidR="00700701" w:rsidRPr="00700701" w:rsidRDefault="00700701" w:rsidP="00700701">
            <w:pPr>
              <w:ind w:left="0" w:right="0"/>
              <w:rPr>
                <w:rFonts w:ascii="Gadugi" w:hAnsi="Gadugi"/>
                <w:i/>
                <w:sz w:val="16"/>
                <w:szCs w:val="24"/>
              </w:rPr>
            </w:pPr>
          </w:p>
        </w:tc>
        <w:tc>
          <w:tcPr>
            <w:tcW w:w="3600" w:type="dxa"/>
            <w:tcBorders>
              <w:top w:val="single" w:sz="4" w:space="0" w:color="auto"/>
              <w:left w:val="nil"/>
              <w:bottom w:val="nil"/>
              <w:right w:val="nil"/>
            </w:tcBorders>
          </w:tcPr>
          <w:p w14:paraId="58079A88" w14:textId="77777777" w:rsidR="00700701" w:rsidRPr="00700701" w:rsidRDefault="00700701" w:rsidP="00700701">
            <w:pPr>
              <w:ind w:left="0" w:right="0"/>
              <w:rPr>
                <w:rFonts w:ascii="Gadugi" w:hAnsi="Gadugi"/>
                <w:i/>
                <w:sz w:val="16"/>
                <w:szCs w:val="24"/>
              </w:rPr>
            </w:pPr>
            <w:r w:rsidRPr="00700701">
              <w:rPr>
                <w:rFonts w:ascii="Gadugi" w:hAnsi="Gadugi"/>
                <w:i/>
                <w:sz w:val="16"/>
                <w:szCs w:val="24"/>
              </w:rPr>
              <w:t>First Name</w:t>
            </w:r>
          </w:p>
        </w:tc>
        <w:tc>
          <w:tcPr>
            <w:tcW w:w="270" w:type="dxa"/>
            <w:tcBorders>
              <w:top w:val="nil"/>
              <w:left w:val="nil"/>
              <w:bottom w:val="nil"/>
              <w:right w:val="nil"/>
            </w:tcBorders>
          </w:tcPr>
          <w:p w14:paraId="36C046B9" w14:textId="77777777" w:rsidR="00700701" w:rsidRPr="00700701" w:rsidRDefault="00700701" w:rsidP="00700701">
            <w:pPr>
              <w:ind w:left="0" w:right="0"/>
              <w:rPr>
                <w:rFonts w:ascii="Gadugi" w:hAnsi="Gadugi"/>
                <w:i/>
                <w:sz w:val="16"/>
                <w:szCs w:val="24"/>
              </w:rPr>
            </w:pPr>
          </w:p>
        </w:tc>
        <w:tc>
          <w:tcPr>
            <w:tcW w:w="1350" w:type="dxa"/>
            <w:tcBorders>
              <w:top w:val="single" w:sz="4" w:space="0" w:color="auto"/>
              <w:left w:val="nil"/>
              <w:bottom w:val="nil"/>
              <w:right w:val="nil"/>
            </w:tcBorders>
          </w:tcPr>
          <w:p w14:paraId="0965EF97" w14:textId="77777777" w:rsidR="00700701" w:rsidRPr="00700701" w:rsidRDefault="00700701" w:rsidP="00700701">
            <w:pPr>
              <w:ind w:left="0" w:right="0"/>
              <w:rPr>
                <w:rFonts w:ascii="Gadugi" w:hAnsi="Gadugi"/>
                <w:i/>
                <w:sz w:val="16"/>
                <w:szCs w:val="24"/>
              </w:rPr>
            </w:pPr>
            <w:r w:rsidRPr="00700701">
              <w:rPr>
                <w:rFonts w:ascii="Gadugi" w:hAnsi="Gadugi"/>
                <w:i/>
                <w:sz w:val="16"/>
                <w:szCs w:val="24"/>
              </w:rPr>
              <w:t>Middle Initial</w:t>
            </w:r>
          </w:p>
        </w:tc>
      </w:tr>
    </w:tbl>
    <w:p w14:paraId="2B8EDAC6" w14:textId="77777777" w:rsidR="00700701" w:rsidRPr="00700701" w:rsidRDefault="00827087" w:rsidP="00827087">
      <w:pPr>
        <w:spacing w:after="0" w:line="240" w:lineRule="auto"/>
        <w:ind w:left="0" w:right="0"/>
        <w:rPr>
          <w:rFonts w:ascii="Gadugi" w:hAnsi="Gadugi"/>
          <w:i/>
          <w:sz w:val="20"/>
          <w:szCs w:val="24"/>
        </w:rPr>
      </w:pPr>
      <w:r w:rsidRPr="00827087">
        <w:rPr>
          <w:rFonts w:ascii="Gadugi" w:hAnsi="Gadugi"/>
          <w:b/>
          <w:sz w:val="20"/>
          <w:szCs w:val="24"/>
        </w:rPr>
        <w:t>NAME:</w:t>
      </w:r>
      <w:r w:rsidR="00700701">
        <w:rPr>
          <w:rFonts w:ascii="Gadugi" w:hAnsi="Gadugi"/>
          <w:b/>
          <w:sz w:val="20"/>
          <w:szCs w:val="24"/>
        </w:rPr>
        <w:t xml:space="preserve"> </w:t>
      </w:r>
    </w:p>
    <w:p w14:paraId="226BA198" w14:textId="77777777" w:rsidR="00700701" w:rsidRDefault="00700701" w:rsidP="00827087">
      <w:pPr>
        <w:spacing w:after="0" w:line="240" w:lineRule="auto"/>
        <w:ind w:left="0" w:right="0"/>
        <w:rPr>
          <w:rFonts w:ascii="Gadugi" w:hAnsi="Gadugi"/>
          <w:b/>
          <w:sz w:val="20"/>
          <w:szCs w:val="24"/>
        </w:rPr>
      </w:pPr>
    </w:p>
    <w:p w14:paraId="1622F886" w14:textId="77777777" w:rsidR="00700701" w:rsidRDefault="00700701" w:rsidP="00827087">
      <w:pPr>
        <w:spacing w:after="0" w:line="240" w:lineRule="auto"/>
        <w:ind w:left="0" w:right="0"/>
        <w:rPr>
          <w:rFonts w:ascii="Gadugi" w:hAnsi="Gadugi"/>
          <w:b/>
          <w:sz w:val="20"/>
          <w:szCs w:val="24"/>
        </w:rPr>
      </w:pPr>
    </w:p>
    <w:p w14:paraId="56A4D7EA" w14:textId="77777777" w:rsidR="008A1EEF" w:rsidRDefault="008A1EEF" w:rsidP="00700701">
      <w:pPr>
        <w:spacing w:after="0" w:line="240" w:lineRule="auto"/>
        <w:ind w:left="0" w:right="0"/>
        <w:rPr>
          <w:rFonts w:ascii="Gadugi" w:hAnsi="Gadugi"/>
          <w:b/>
          <w:sz w:val="20"/>
          <w:szCs w:val="24"/>
        </w:rPr>
      </w:pPr>
    </w:p>
    <w:p w14:paraId="0CFBFE6F" w14:textId="77777777" w:rsidR="00700701" w:rsidRDefault="00700701" w:rsidP="00700701">
      <w:pPr>
        <w:spacing w:after="0" w:line="240" w:lineRule="auto"/>
        <w:ind w:left="0" w:right="0"/>
        <w:rPr>
          <w:rFonts w:ascii="Gadugi" w:hAnsi="Gadugi"/>
          <w:b/>
          <w:sz w:val="20"/>
          <w:szCs w:val="24"/>
        </w:rPr>
      </w:pPr>
      <w:r>
        <w:rPr>
          <w:rFonts w:ascii="Gadugi" w:hAnsi="Gadugi"/>
          <w:b/>
          <w:sz w:val="20"/>
          <w:szCs w:val="24"/>
        </w:rPr>
        <w:t xml:space="preserve">EDUCATION:  </w:t>
      </w:r>
      <w:r w:rsidRPr="00700701">
        <w:rPr>
          <w:rFonts w:ascii="Gadugi" w:hAnsi="Gadugi"/>
          <w:i/>
          <w:sz w:val="20"/>
          <w:szCs w:val="24"/>
        </w:rPr>
        <w:t>Provide the following information on each baccalaureate and post-baccalaureate degree</w:t>
      </w:r>
    </w:p>
    <w:p w14:paraId="3A5C944F" w14:textId="77777777" w:rsidR="00700701" w:rsidRDefault="00700701" w:rsidP="00827087">
      <w:pPr>
        <w:spacing w:after="0" w:line="240" w:lineRule="auto"/>
        <w:ind w:left="0" w:right="0"/>
        <w:rPr>
          <w:rFonts w:ascii="Gadugi" w:hAnsi="Gadugi"/>
          <w:i/>
          <w:sz w:val="20"/>
          <w:szCs w:val="24"/>
        </w:rPr>
      </w:pPr>
    </w:p>
    <w:tbl>
      <w:tblPr>
        <w:tblStyle w:val="TableGrid"/>
        <w:tblW w:w="0" w:type="auto"/>
        <w:tblLook w:val="04A0" w:firstRow="1" w:lastRow="0" w:firstColumn="1" w:lastColumn="0" w:noHBand="0" w:noVBand="1"/>
      </w:tblPr>
      <w:tblGrid>
        <w:gridCol w:w="2289"/>
        <w:gridCol w:w="3088"/>
        <w:gridCol w:w="2735"/>
        <w:gridCol w:w="1901"/>
      </w:tblGrid>
      <w:tr w:rsidR="00700701" w14:paraId="11E69B26" w14:textId="77777777" w:rsidTr="00431D68">
        <w:trPr>
          <w:trHeight w:val="246"/>
        </w:trPr>
        <w:tc>
          <w:tcPr>
            <w:tcW w:w="2289" w:type="dxa"/>
          </w:tcPr>
          <w:p w14:paraId="0CB26615" w14:textId="77777777" w:rsidR="00700701" w:rsidRPr="008A1EEF" w:rsidRDefault="00700701" w:rsidP="00700701">
            <w:pPr>
              <w:ind w:left="0" w:right="0"/>
              <w:jc w:val="center"/>
              <w:rPr>
                <w:rFonts w:ascii="Gadugi" w:hAnsi="Gadugi"/>
                <w:b/>
                <w:sz w:val="18"/>
                <w:szCs w:val="24"/>
              </w:rPr>
            </w:pPr>
            <w:r w:rsidRPr="008A1EEF">
              <w:rPr>
                <w:rFonts w:ascii="Gadugi" w:hAnsi="Gadugi"/>
                <w:b/>
                <w:sz w:val="18"/>
                <w:szCs w:val="24"/>
              </w:rPr>
              <w:t>DEGREE</w:t>
            </w:r>
          </w:p>
        </w:tc>
        <w:tc>
          <w:tcPr>
            <w:tcW w:w="3088" w:type="dxa"/>
          </w:tcPr>
          <w:p w14:paraId="3302DCC4" w14:textId="77777777" w:rsidR="00700701" w:rsidRPr="008A1EEF" w:rsidRDefault="00700701" w:rsidP="00700701">
            <w:pPr>
              <w:ind w:left="0" w:right="0"/>
              <w:jc w:val="center"/>
              <w:rPr>
                <w:rFonts w:ascii="Gadugi" w:hAnsi="Gadugi"/>
                <w:b/>
                <w:sz w:val="18"/>
                <w:szCs w:val="24"/>
              </w:rPr>
            </w:pPr>
            <w:r w:rsidRPr="008A1EEF">
              <w:rPr>
                <w:rFonts w:ascii="Gadugi" w:hAnsi="Gadugi"/>
                <w:b/>
                <w:sz w:val="18"/>
                <w:szCs w:val="24"/>
              </w:rPr>
              <w:t>DEPARTMENT/DISCIPLINE</w:t>
            </w:r>
          </w:p>
        </w:tc>
        <w:tc>
          <w:tcPr>
            <w:tcW w:w="2735" w:type="dxa"/>
          </w:tcPr>
          <w:p w14:paraId="0FDC1A55" w14:textId="77777777" w:rsidR="00700701" w:rsidRPr="008A1EEF" w:rsidRDefault="00700701" w:rsidP="00700701">
            <w:pPr>
              <w:ind w:left="0" w:right="0"/>
              <w:jc w:val="center"/>
              <w:rPr>
                <w:rFonts w:ascii="Gadugi" w:hAnsi="Gadugi"/>
                <w:b/>
                <w:sz w:val="18"/>
                <w:szCs w:val="24"/>
              </w:rPr>
            </w:pPr>
            <w:r w:rsidRPr="008A1EEF">
              <w:rPr>
                <w:rFonts w:ascii="Gadugi" w:hAnsi="Gadugi"/>
                <w:b/>
                <w:sz w:val="18"/>
                <w:szCs w:val="24"/>
              </w:rPr>
              <w:t>INSTITUTION</w:t>
            </w:r>
          </w:p>
        </w:tc>
        <w:tc>
          <w:tcPr>
            <w:tcW w:w="1901" w:type="dxa"/>
          </w:tcPr>
          <w:p w14:paraId="09EADB2A" w14:textId="77777777" w:rsidR="00700701" w:rsidRPr="008A1EEF" w:rsidRDefault="00700701" w:rsidP="00700701">
            <w:pPr>
              <w:ind w:left="0" w:right="0"/>
              <w:jc w:val="center"/>
              <w:rPr>
                <w:rFonts w:ascii="Gadugi" w:hAnsi="Gadugi"/>
                <w:b/>
                <w:sz w:val="18"/>
                <w:szCs w:val="24"/>
              </w:rPr>
            </w:pPr>
            <w:r w:rsidRPr="008A1EEF">
              <w:rPr>
                <w:rFonts w:ascii="Gadugi" w:hAnsi="Gadugi"/>
                <w:b/>
                <w:sz w:val="18"/>
                <w:szCs w:val="24"/>
              </w:rPr>
              <w:t>DATE AWARDED</w:t>
            </w:r>
          </w:p>
        </w:tc>
      </w:tr>
      <w:tr w:rsidR="00700701" w14:paraId="712C044D" w14:textId="77777777" w:rsidTr="00431D68">
        <w:trPr>
          <w:trHeight w:val="272"/>
        </w:trPr>
        <w:tc>
          <w:tcPr>
            <w:tcW w:w="2289" w:type="dxa"/>
          </w:tcPr>
          <w:p w14:paraId="56DABFD1" w14:textId="77777777" w:rsidR="00700701" w:rsidRDefault="00700701" w:rsidP="00827087">
            <w:pPr>
              <w:ind w:left="0" w:right="0"/>
              <w:rPr>
                <w:rFonts w:ascii="Gadugi" w:hAnsi="Gadugi"/>
                <w:i/>
                <w:sz w:val="20"/>
                <w:szCs w:val="24"/>
              </w:rPr>
            </w:pPr>
          </w:p>
        </w:tc>
        <w:tc>
          <w:tcPr>
            <w:tcW w:w="3088" w:type="dxa"/>
          </w:tcPr>
          <w:p w14:paraId="20FDABEA" w14:textId="77777777" w:rsidR="00700701" w:rsidRDefault="00700701" w:rsidP="00827087">
            <w:pPr>
              <w:ind w:left="0" w:right="0"/>
              <w:rPr>
                <w:rFonts w:ascii="Gadugi" w:hAnsi="Gadugi"/>
                <w:i/>
                <w:sz w:val="20"/>
                <w:szCs w:val="24"/>
              </w:rPr>
            </w:pPr>
          </w:p>
        </w:tc>
        <w:tc>
          <w:tcPr>
            <w:tcW w:w="2735" w:type="dxa"/>
          </w:tcPr>
          <w:p w14:paraId="3EB8F491" w14:textId="77777777" w:rsidR="00700701" w:rsidRDefault="00700701" w:rsidP="00827087">
            <w:pPr>
              <w:ind w:left="0" w:right="0"/>
              <w:rPr>
                <w:rFonts w:ascii="Gadugi" w:hAnsi="Gadugi"/>
                <w:i/>
                <w:sz w:val="20"/>
                <w:szCs w:val="24"/>
              </w:rPr>
            </w:pPr>
          </w:p>
        </w:tc>
        <w:tc>
          <w:tcPr>
            <w:tcW w:w="1901" w:type="dxa"/>
          </w:tcPr>
          <w:p w14:paraId="588B403B" w14:textId="77777777" w:rsidR="00700701" w:rsidRDefault="00700701" w:rsidP="00827087">
            <w:pPr>
              <w:ind w:left="0" w:right="0"/>
              <w:rPr>
                <w:rFonts w:ascii="Gadugi" w:hAnsi="Gadugi"/>
                <w:i/>
                <w:sz w:val="20"/>
                <w:szCs w:val="24"/>
              </w:rPr>
            </w:pPr>
          </w:p>
        </w:tc>
      </w:tr>
      <w:tr w:rsidR="00700701" w14:paraId="0149DCCA" w14:textId="77777777" w:rsidTr="00431D68">
        <w:trPr>
          <w:trHeight w:val="272"/>
        </w:trPr>
        <w:tc>
          <w:tcPr>
            <w:tcW w:w="2289" w:type="dxa"/>
          </w:tcPr>
          <w:p w14:paraId="40ADFB41" w14:textId="77777777" w:rsidR="00700701" w:rsidRDefault="00700701" w:rsidP="00827087">
            <w:pPr>
              <w:ind w:left="0" w:right="0"/>
              <w:rPr>
                <w:rFonts w:ascii="Gadugi" w:hAnsi="Gadugi"/>
                <w:i/>
                <w:sz w:val="20"/>
                <w:szCs w:val="24"/>
              </w:rPr>
            </w:pPr>
          </w:p>
        </w:tc>
        <w:tc>
          <w:tcPr>
            <w:tcW w:w="3088" w:type="dxa"/>
          </w:tcPr>
          <w:p w14:paraId="6D8CBB10" w14:textId="77777777" w:rsidR="00700701" w:rsidRDefault="00700701" w:rsidP="00827087">
            <w:pPr>
              <w:ind w:left="0" w:right="0"/>
              <w:rPr>
                <w:rFonts w:ascii="Gadugi" w:hAnsi="Gadugi"/>
                <w:i/>
                <w:sz w:val="20"/>
                <w:szCs w:val="24"/>
              </w:rPr>
            </w:pPr>
          </w:p>
        </w:tc>
        <w:tc>
          <w:tcPr>
            <w:tcW w:w="2735" w:type="dxa"/>
          </w:tcPr>
          <w:p w14:paraId="4AF13578" w14:textId="77777777" w:rsidR="00700701" w:rsidRDefault="00700701" w:rsidP="00827087">
            <w:pPr>
              <w:ind w:left="0" w:right="0"/>
              <w:rPr>
                <w:rFonts w:ascii="Gadugi" w:hAnsi="Gadugi"/>
                <w:i/>
                <w:sz w:val="20"/>
                <w:szCs w:val="24"/>
              </w:rPr>
            </w:pPr>
          </w:p>
        </w:tc>
        <w:tc>
          <w:tcPr>
            <w:tcW w:w="1901" w:type="dxa"/>
          </w:tcPr>
          <w:p w14:paraId="229D22B9" w14:textId="77777777" w:rsidR="00700701" w:rsidRDefault="00700701" w:rsidP="00827087">
            <w:pPr>
              <w:ind w:left="0" w:right="0"/>
              <w:rPr>
                <w:rFonts w:ascii="Gadugi" w:hAnsi="Gadugi"/>
                <w:i/>
                <w:sz w:val="20"/>
                <w:szCs w:val="24"/>
              </w:rPr>
            </w:pPr>
          </w:p>
        </w:tc>
      </w:tr>
      <w:tr w:rsidR="00700701" w14:paraId="43930099" w14:textId="77777777" w:rsidTr="00431D68">
        <w:trPr>
          <w:trHeight w:val="272"/>
        </w:trPr>
        <w:tc>
          <w:tcPr>
            <w:tcW w:w="2289" w:type="dxa"/>
          </w:tcPr>
          <w:p w14:paraId="09A7F319" w14:textId="77777777" w:rsidR="00700701" w:rsidRDefault="00700701" w:rsidP="00827087">
            <w:pPr>
              <w:ind w:left="0" w:right="0"/>
              <w:rPr>
                <w:rFonts w:ascii="Gadugi" w:hAnsi="Gadugi"/>
                <w:i/>
                <w:sz w:val="20"/>
                <w:szCs w:val="24"/>
              </w:rPr>
            </w:pPr>
          </w:p>
        </w:tc>
        <w:tc>
          <w:tcPr>
            <w:tcW w:w="3088" w:type="dxa"/>
          </w:tcPr>
          <w:p w14:paraId="0B25C507" w14:textId="77777777" w:rsidR="00700701" w:rsidRDefault="00700701" w:rsidP="00827087">
            <w:pPr>
              <w:ind w:left="0" w:right="0"/>
              <w:rPr>
                <w:rFonts w:ascii="Gadugi" w:hAnsi="Gadugi"/>
                <w:i/>
                <w:sz w:val="20"/>
                <w:szCs w:val="24"/>
              </w:rPr>
            </w:pPr>
          </w:p>
        </w:tc>
        <w:tc>
          <w:tcPr>
            <w:tcW w:w="2735" w:type="dxa"/>
          </w:tcPr>
          <w:p w14:paraId="43044C56" w14:textId="77777777" w:rsidR="00700701" w:rsidRDefault="00700701" w:rsidP="00827087">
            <w:pPr>
              <w:ind w:left="0" w:right="0"/>
              <w:rPr>
                <w:rFonts w:ascii="Gadugi" w:hAnsi="Gadugi"/>
                <w:i/>
                <w:sz w:val="20"/>
                <w:szCs w:val="24"/>
              </w:rPr>
            </w:pPr>
          </w:p>
        </w:tc>
        <w:tc>
          <w:tcPr>
            <w:tcW w:w="1901" w:type="dxa"/>
          </w:tcPr>
          <w:p w14:paraId="16F15693" w14:textId="77777777" w:rsidR="00700701" w:rsidRDefault="00700701" w:rsidP="00827087">
            <w:pPr>
              <w:ind w:left="0" w:right="0"/>
              <w:rPr>
                <w:rFonts w:ascii="Gadugi" w:hAnsi="Gadugi"/>
                <w:i/>
                <w:sz w:val="20"/>
                <w:szCs w:val="24"/>
              </w:rPr>
            </w:pPr>
          </w:p>
        </w:tc>
      </w:tr>
    </w:tbl>
    <w:p w14:paraId="798AB416" w14:textId="77777777" w:rsidR="008A1EEF" w:rsidRDefault="008A1EEF" w:rsidP="008A1EEF">
      <w:pPr>
        <w:spacing w:after="0" w:line="240" w:lineRule="auto"/>
        <w:ind w:left="0" w:right="0"/>
        <w:rPr>
          <w:rFonts w:ascii="Gadugi" w:hAnsi="Gadugi"/>
          <w:b/>
          <w:sz w:val="20"/>
          <w:szCs w:val="24"/>
        </w:rPr>
      </w:pPr>
    </w:p>
    <w:p w14:paraId="592BAD45" w14:textId="77777777" w:rsidR="008A1EEF" w:rsidRDefault="007975DF" w:rsidP="008A1EEF">
      <w:pPr>
        <w:spacing w:after="0" w:line="240" w:lineRule="auto"/>
        <w:ind w:left="0" w:right="0"/>
        <w:rPr>
          <w:rFonts w:ascii="Gadugi" w:hAnsi="Gadugi"/>
          <w:i/>
          <w:sz w:val="20"/>
          <w:szCs w:val="24"/>
        </w:rPr>
      </w:pPr>
      <w:r>
        <w:rPr>
          <w:rFonts w:ascii="Gadugi" w:hAnsi="Gadugi"/>
          <w:b/>
          <w:sz w:val="20"/>
          <w:szCs w:val="24"/>
        </w:rPr>
        <w:t>EMPLOY</w:t>
      </w:r>
      <w:r w:rsidR="008A1EEF">
        <w:rPr>
          <w:rFonts w:ascii="Gadugi" w:hAnsi="Gadugi"/>
          <w:b/>
          <w:sz w:val="20"/>
          <w:szCs w:val="24"/>
        </w:rPr>
        <w:t xml:space="preserve">MENT HISTORY:  </w:t>
      </w:r>
      <w:r w:rsidR="008A1EEF" w:rsidRPr="008A1EEF">
        <w:rPr>
          <w:rFonts w:ascii="Gadugi" w:hAnsi="Gadugi"/>
          <w:i/>
          <w:sz w:val="20"/>
          <w:szCs w:val="24"/>
        </w:rPr>
        <w:t>Beginning with your current position, provide the following information on each position held since completing the terminal degree in your field:</w:t>
      </w:r>
    </w:p>
    <w:p w14:paraId="7BA324E0" w14:textId="77777777" w:rsidR="00700701" w:rsidRDefault="00700701" w:rsidP="00827087">
      <w:pPr>
        <w:spacing w:after="0" w:line="240" w:lineRule="auto"/>
        <w:ind w:left="0" w:right="0"/>
        <w:rPr>
          <w:rFonts w:ascii="Gadugi" w:hAnsi="Gadugi"/>
          <w:i/>
          <w:sz w:val="20"/>
          <w:szCs w:val="24"/>
        </w:rPr>
      </w:pPr>
    </w:p>
    <w:tbl>
      <w:tblPr>
        <w:tblStyle w:val="TableGrid"/>
        <w:tblW w:w="0" w:type="auto"/>
        <w:tblLook w:val="04A0" w:firstRow="1" w:lastRow="0" w:firstColumn="1" w:lastColumn="0" w:noHBand="0" w:noVBand="1"/>
      </w:tblPr>
      <w:tblGrid>
        <w:gridCol w:w="1530"/>
        <w:gridCol w:w="3960"/>
        <w:gridCol w:w="2070"/>
        <w:gridCol w:w="2430"/>
      </w:tblGrid>
      <w:tr w:rsidR="00DB06D9" w14:paraId="09364792" w14:textId="77777777" w:rsidTr="00A54BD4">
        <w:tc>
          <w:tcPr>
            <w:tcW w:w="1530" w:type="dxa"/>
          </w:tcPr>
          <w:p w14:paraId="3CCAAC65" w14:textId="77777777" w:rsidR="00DB06D9" w:rsidRPr="008A1EEF" w:rsidRDefault="00DB06D9" w:rsidP="008A1EEF">
            <w:pPr>
              <w:ind w:left="0" w:right="0"/>
              <w:jc w:val="center"/>
              <w:rPr>
                <w:rFonts w:ascii="Gadugi" w:hAnsi="Gadugi"/>
                <w:b/>
                <w:sz w:val="18"/>
                <w:szCs w:val="24"/>
              </w:rPr>
            </w:pPr>
            <w:r w:rsidRPr="008A1EEF">
              <w:rPr>
                <w:rFonts w:ascii="Gadugi" w:hAnsi="Gadugi"/>
                <w:b/>
                <w:sz w:val="18"/>
                <w:szCs w:val="24"/>
              </w:rPr>
              <w:t>Start/End Dates</w:t>
            </w:r>
          </w:p>
        </w:tc>
        <w:tc>
          <w:tcPr>
            <w:tcW w:w="3960" w:type="dxa"/>
          </w:tcPr>
          <w:p w14:paraId="464484D2" w14:textId="77777777" w:rsidR="00DB06D9" w:rsidRPr="008A1EEF" w:rsidRDefault="00DB06D9" w:rsidP="008A1EEF">
            <w:pPr>
              <w:ind w:left="0" w:right="0"/>
              <w:jc w:val="center"/>
              <w:rPr>
                <w:rFonts w:ascii="Gadugi" w:hAnsi="Gadugi"/>
                <w:b/>
                <w:sz w:val="18"/>
                <w:szCs w:val="24"/>
              </w:rPr>
            </w:pPr>
            <w:r w:rsidRPr="008A1EEF">
              <w:rPr>
                <w:rFonts w:ascii="Gadugi" w:hAnsi="Gadugi"/>
                <w:b/>
                <w:sz w:val="18"/>
                <w:szCs w:val="24"/>
              </w:rPr>
              <w:t>T</w:t>
            </w:r>
            <w:r>
              <w:rPr>
                <w:rFonts w:ascii="Gadugi" w:hAnsi="Gadugi"/>
                <w:b/>
                <w:sz w:val="18"/>
                <w:szCs w:val="24"/>
              </w:rPr>
              <w:t xml:space="preserve">itle, </w:t>
            </w:r>
            <w:r w:rsidRPr="008A1EEF">
              <w:rPr>
                <w:rFonts w:ascii="Gadugi" w:hAnsi="Gadugi"/>
                <w:b/>
                <w:sz w:val="18"/>
                <w:szCs w:val="24"/>
              </w:rPr>
              <w:t>Department</w:t>
            </w:r>
          </w:p>
          <w:p w14:paraId="4DA835DE" w14:textId="7AE35961" w:rsidR="00DB06D9" w:rsidRPr="008A1EEF" w:rsidRDefault="00DB06D9" w:rsidP="00DB06D9">
            <w:pPr>
              <w:ind w:left="0" w:right="0"/>
              <w:jc w:val="center"/>
              <w:rPr>
                <w:rFonts w:ascii="Gadugi" w:hAnsi="Gadugi"/>
                <w:b/>
                <w:sz w:val="18"/>
                <w:szCs w:val="24"/>
              </w:rPr>
            </w:pPr>
            <w:r w:rsidRPr="004A45F1">
              <w:rPr>
                <w:rFonts w:ascii="Gadugi" w:hAnsi="Gadugi"/>
                <w:b/>
                <w:sz w:val="16"/>
                <w:szCs w:val="32"/>
              </w:rPr>
              <w:t>(Asst.</w:t>
            </w:r>
            <w:r w:rsidR="00D21978">
              <w:rPr>
                <w:rFonts w:ascii="Gadugi" w:hAnsi="Gadugi"/>
                <w:b/>
                <w:sz w:val="16"/>
                <w:szCs w:val="32"/>
              </w:rPr>
              <w:t xml:space="preserve"> </w:t>
            </w:r>
            <w:r w:rsidRPr="004A45F1">
              <w:rPr>
                <w:rFonts w:ascii="Gadugi" w:hAnsi="Gadugi"/>
                <w:b/>
                <w:sz w:val="16"/>
                <w:szCs w:val="32"/>
              </w:rPr>
              <w:t>Prof; Asst. Librarian, etc.)</w:t>
            </w:r>
          </w:p>
        </w:tc>
        <w:tc>
          <w:tcPr>
            <w:tcW w:w="2070" w:type="dxa"/>
          </w:tcPr>
          <w:p w14:paraId="49276DB9" w14:textId="77777777" w:rsidR="00DB06D9" w:rsidRPr="008A1EEF" w:rsidRDefault="00DB06D9" w:rsidP="008A1EEF">
            <w:pPr>
              <w:ind w:left="0" w:right="0"/>
              <w:jc w:val="center"/>
              <w:rPr>
                <w:rFonts w:ascii="Gadugi" w:hAnsi="Gadugi"/>
                <w:b/>
                <w:sz w:val="18"/>
                <w:szCs w:val="24"/>
              </w:rPr>
            </w:pPr>
            <w:r w:rsidRPr="008A1EEF">
              <w:rPr>
                <w:rFonts w:ascii="Gadugi" w:hAnsi="Gadugi"/>
                <w:b/>
                <w:sz w:val="18"/>
                <w:szCs w:val="24"/>
              </w:rPr>
              <w:t>Institution</w:t>
            </w:r>
          </w:p>
        </w:tc>
        <w:tc>
          <w:tcPr>
            <w:tcW w:w="2430" w:type="dxa"/>
          </w:tcPr>
          <w:p w14:paraId="08A93784" w14:textId="77777777" w:rsidR="00DB06D9" w:rsidRPr="008A1EEF" w:rsidRDefault="00DB06D9" w:rsidP="008A1EEF">
            <w:pPr>
              <w:ind w:left="0" w:right="0"/>
              <w:jc w:val="center"/>
              <w:rPr>
                <w:rFonts w:ascii="Gadugi" w:hAnsi="Gadugi"/>
                <w:b/>
                <w:sz w:val="18"/>
                <w:szCs w:val="24"/>
              </w:rPr>
            </w:pPr>
            <w:r w:rsidRPr="008A1EEF">
              <w:rPr>
                <w:rFonts w:ascii="Gadugi" w:hAnsi="Gadugi"/>
                <w:b/>
                <w:sz w:val="18"/>
                <w:szCs w:val="24"/>
              </w:rPr>
              <w:t xml:space="preserve">Include Promotion Dates </w:t>
            </w:r>
          </w:p>
          <w:p w14:paraId="5EC3663E" w14:textId="77777777" w:rsidR="00DB06D9" w:rsidRPr="008A1EEF" w:rsidRDefault="00DB06D9" w:rsidP="008A1EEF">
            <w:pPr>
              <w:ind w:left="0" w:right="0"/>
              <w:jc w:val="center"/>
              <w:rPr>
                <w:rFonts w:ascii="Gadugi" w:hAnsi="Gadugi"/>
                <w:b/>
                <w:sz w:val="18"/>
                <w:szCs w:val="24"/>
              </w:rPr>
            </w:pPr>
            <w:r w:rsidRPr="008A1EEF">
              <w:rPr>
                <w:rFonts w:ascii="Gadugi" w:hAnsi="Gadugi"/>
                <w:b/>
                <w:sz w:val="16"/>
                <w:szCs w:val="24"/>
              </w:rPr>
              <w:t>(as applicable)</w:t>
            </w:r>
          </w:p>
        </w:tc>
      </w:tr>
      <w:tr w:rsidR="00DB06D9" w14:paraId="16394FED" w14:textId="77777777" w:rsidTr="00E12ADB">
        <w:tc>
          <w:tcPr>
            <w:tcW w:w="1530" w:type="dxa"/>
          </w:tcPr>
          <w:p w14:paraId="026466DD" w14:textId="77777777" w:rsidR="00DB06D9" w:rsidRDefault="00DB06D9" w:rsidP="00827087">
            <w:pPr>
              <w:ind w:left="0" w:right="0"/>
              <w:rPr>
                <w:rFonts w:ascii="Gadugi" w:hAnsi="Gadugi"/>
                <w:i/>
                <w:sz w:val="20"/>
                <w:szCs w:val="24"/>
              </w:rPr>
            </w:pPr>
          </w:p>
        </w:tc>
        <w:tc>
          <w:tcPr>
            <w:tcW w:w="3960" w:type="dxa"/>
          </w:tcPr>
          <w:p w14:paraId="60CACFF3" w14:textId="77777777" w:rsidR="00DB06D9" w:rsidRDefault="00DB06D9" w:rsidP="00827087">
            <w:pPr>
              <w:ind w:left="0" w:right="0"/>
              <w:rPr>
                <w:rFonts w:ascii="Gadugi" w:hAnsi="Gadugi"/>
                <w:i/>
                <w:sz w:val="20"/>
                <w:szCs w:val="24"/>
              </w:rPr>
            </w:pPr>
          </w:p>
        </w:tc>
        <w:tc>
          <w:tcPr>
            <w:tcW w:w="2070" w:type="dxa"/>
          </w:tcPr>
          <w:p w14:paraId="5F9888CD" w14:textId="77777777" w:rsidR="00DB06D9" w:rsidRDefault="00DB06D9" w:rsidP="00827087">
            <w:pPr>
              <w:ind w:left="0" w:right="0"/>
              <w:rPr>
                <w:rFonts w:ascii="Gadugi" w:hAnsi="Gadugi"/>
                <w:i/>
                <w:sz w:val="20"/>
                <w:szCs w:val="24"/>
              </w:rPr>
            </w:pPr>
          </w:p>
        </w:tc>
        <w:tc>
          <w:tcPr>
            <w:tcW w:w="2430" w:type="dxa"/>
          </w:tcPr>
          <w:p w14:paraId="79C5040D" w14:textId="77777777" w:rsidR="00DB06D9" w:rsidRDefault="00DB06D9" w:rsidP="00827087">
            <w:pPr>
              <w:ind w:left="0" w:right="0"/>
              <w:rPr>
                <w:rFonts w:ascii="Gadugi" w:hAnsi="Gadugi"/>
                <w:i/>
                <w:sz w:val="20"/>
                <w:szCs w:val="24"/>
              </w:rPr>
            </w:pPr>
          </w:p>
        </w:tc>
      </w:tr>
      <w:tr w:rsidR="00DB06D9" w14:paraId="678A0E23" w14:textId="77777777" w:rsidTr="00751BD8">
        <w:tc>
          <w:tcPr>
            <w:tcW w:w="1530" w:type="dxa"/>
          </w:tcPr>
          <w:p w14:paraId="2FBBEB79" w14:textId="77777777" w:rsidR="00DB06D9" w:rsidRDefault="00DB06D9" w:rsidP="00827087">
            <w:pPr>
              <w:ind w:left="0" w:right="0"/>
              <w:rPr>
                <w:rFonts w:ascii="Gadugi" w:hAnsi="Gadugi"/>
                <w:i/>
                <w:sz w:val="20"/>
                <w:szCs w:val="24"/>
              </w:rPr>
            </w:pPr>
          </w:p>
        </w:tc>
        <w:tc>
          <w:tcPr>
            <w:tcW w:w="3960" w:type="dxa"/>
          </w:tcPr>
          <w:p w14:paraId="57455985" w14:textId="77777777" w:rsidR="00DB06D9" w:rsidRDefault="00DB06D9" w:rsidP="00827087">
            <w:pPr>
              <w:ind w:left="0" w:right="0"/>
              <w:rPr>
                <w:rFonts w:ascii="Gadugi" w:hAnsi="Gadugi"/>
                <w:i/>
                <w:sz w:val="20"/>
                <w:szCs w:val="24"/>
              </w:rPr>
            </w:pPr>
          </w:p>
        </w:tc>
        <w:tc>
          <w:tcPr>
            <w:tcW w:w="2070" w:type="dxa"/>
          </w:tcPr>
          <w:p w14:paraId="1A8837FB" w14:textId="77777777" w:rsidR="00DB06D9" w:rsidRDefault="00DB06D9" w:rsidP="00827087">
            <w:pPr>
              <w:ind w:left="0" w:right="0"/>
              <w:rPr>
                <w:rFonts w:ascii="Gadugi" w:hAnsi="Gadugi"/>
                <w:i/>
                <w:sz w:val="20"/>
                <w:szCs w:val="24"/>
              </w:rPr>
            </w:pPr>
          </w:p>
        </w:tc>
        <w:tc>
          <w:tcPr>
            <w:tcW w:w="2430" w:type="dxa"/>
          </w:tcPr>
          <w:p w14:paraId="76D86AE7" w14:textId="77777777" w:rsidR="00DB06D9" w:rsidRDefault="00DB06D9" w:rsidP="00827087">
            <w:pPr>
              <w:ind w:left="0" w:right="0"/>
              <w:rPr>
                <w:rFonts w:ascii="Gadugi" w:hAnsi="Gadugi"/>
                <w:i/>
                <w:sz w:val="20"/>
                <w:szCs w:val="24"/>
              </w:rPr>
            </w:pPr>
          </w:p>
        </w:tc>
      </w:tr>
      <w:tr w:rsidR="00DB06D9" w14:paraId="02A69388" w14:textId="77777777" w:rsidTr="00581254">
        <w:tc>
          <w:tcPr>
            <w:tcW w:w="1530" w:type="dxa"/>
          </w:tcPr>
          <w:p w14:paraId="364D360C" w14:textId="77777777" w:rsidR="00DB06D9" w:rsidRDefault="00DB06D9" w:rsidP="00827087">
            <w:pPr>
              <w:ind w:left="0" w:right="0"/>
              <w:rPr>
                <w:rFonts w:ascii="Gadugi" w:hAnsi="Gadugi"/>
                <w:i/>
                <w:sz w:val="20"/>
                <w:szCs w:val="24"/>
              </w:rPr>
            </w:pPr>
          </w:p>
        </w:tc>
        <w:tc>
          <w:tcPr>
            <w:tcW w:w="3960" w:type="dxa"/>
          </w:tcPr>
          <w:p w14:paraId="4B1F4253" w14:textId="77777777" w:rsidR="00DB06D9" w:rsidRDefault="00DB06D9" w:rsidP="00827087">
            <w:pPr>
              <w:ind w:left="0" w:right="0"/>
              <w:rPr>
                <w:rFonts w:ascii="Gadugi" w:hAnsi="Gadugi"/>
                <w:i/>
                <w:sz w:val="20"/>
                <w:szCs w:val="24"/>
              </w:rPr>
            </w:pPr>
          </w:p>
        </w:tc>
        <w:tc>
          <w:tcPr>
            <w:tcW w:w="2070" w:type="dxa"/>
          </w:tcPr>
          <w:p w14:paraId="09404D70" w14:textId="77777777" w:rsidR="00DB06D9" w:rsidRDefault="00DB06D9" w:rsidP="00827087">
            <w:pPr>
              <w:ind w:left="0" w:right="0"/>
              <w:rPr>
                <w:rFonts w:ascii="Gadugi" w:hAnsi="Gadugi"/>
                <w:i/>
                <w:sz w:val="20"/>
                <w:szCs w:val="24"/>
              </w:rPr>
            </w:pPr>
          </w:p>
        </w:tc>
        <w:tc>
          <w:tcPr>
            <w:tcW w:w="2430" w:type="dxa"/>
          </w:tcPr>
          <w:p w14:paraId="02E768A7" w14:textId="77777777" w:rsidR="00DB06D9" w:rsidRDefault="00DB06D9" w:rsidP="00827087">
            <w:pPr>
              <w:ind w:left="0" w:right="0"/>
              <w:rPr>
                <w:rFonts w:ascii="Gadugi" w:hAnsi="Gadugi"/>
                <w:i/>
                <w:sz w:val="20"/>
                <w:szCs w:val="24"/>
              </w:rPr>
            </w:pPr>
          </w:p>
        </w:tc>
      </w:tr>
    </w:tbl>
    <w:p w14:paraId="4B76791D" w14:textId="77777777" w:rsidR="008A1EEF" w:rsidRPr="00700701" w:rsidRDefault="008A1EEF" w:rsidP="00827087">
      <w:pPr>
        <w:spacing w:after="0" w:line="240" w:lineRule="auto"/>
        <w:ind w:left="0" w:right="0"/>
        <w:rPr>
          <w:rFonts w:ascii="Gadugi" w:hAnsi="Gadugi"/>
          <w:i/>
          <w:sz w:val="20"/>
          <w:szCs w:val="24"/>
        </w:rPr>
      </w:pPr>
    </w:p>
    <w:p w14:paraId="1B111A8F" w14:textId="77777777" w:rsidR="008F6661" w:rsidRPr="00423000" w:rsidRDefault="008A1EEF" w:rsidP="00763E6C">
      <w:pPr>
        <w:pStyle w:val="Heading3"/>
        <w:spacing w:after="0"/>
        <w:rPr>
          <w:color w:val="000000" w:themeColor="text1"/>
        </w:rPr>
      </w:pPr>
      <w:r w:rsidRPr="00423000">
        <w:rPr>
          <w:color w:val="000000" w:themeColor="text1"/>
        </w:rPr>
        <w:t>KU Teaching Record</w:t>
      </w:r>
    </w:p>
    <w:p w14:paraId="7A34A7A7" w14:textId="77777777" w:rsidR="00763E6C" w:rsidRPr="00763E6C" w:rsidRDefault="00763E6C" w:rsidP="00763E6C">
      <w:pPr>
        <w:spacing w:after="0"/>
        <w:rPr>
          <w:rFonts w:ascii="Garamond" w:hAnsi="Garamond"/>
          <w:sz w:val="10"/>
          <w:szCs w:val="24"/>
        </w:rPr>
      </w:pPr>
    </w:p>
    <w:p w14:paraId="5110AB5A" w14:textId="77777777" w:rsidR="00565132" w:rsidRPr="00BA1558" w:rsidRDefault="008A1EEF" w:rsidP="00BA1558">
      <w:pPr>
        <w:pStyle w:val="ListParagraph"/>
        <w:numPr>
          <w:ilvl w:val="0"/>
          <w:numId w:val="27"/>
        </w:numPr>
        <w:spacing w:after="0" w:line="240" w:lineRule="auto"/>
        <w:ind w:right="0"/>
        <w:rPr>
          <w:rFonts w:ascii="Gadugi" w:hAnsi="Gadugi"/>
          <w:b/>
          <w:sz w:val="20"/>
          <w:szCs w:val="24"/>
        </w:rPr>
      </w:pPr>
      <w:r w:rsidRPr="00BA1558">
        <w:rPr>
          <w:rFonts w:ascii="Gadugi" w:hAnsi="Gadugi"/>
          <w:b/>
          <w:sz w:val="20"/>
          <w:szCs w:val="24"/>
        </w:rPr>
        <w:t>List of Courses Taught</w:t>
      </w:r>
      <w:r w:rsidR="00BA1558">
        <w:rPr>
          <w:rFonts w:ascii="Gadugi" w:hAnsi="Gadugi"/>
          <w:b/>
          <w:sz w:val="20"/>
          <w:szCs w:val="24"/>
        </w:rPr>
        <w:t xml:space="preserve"> </w:t>
      </w:r>
      <w:r w:rsidR="00BA1558" w:rsidRPr="00BA1558">
        <w:rPr>
          <w:rFonts w:ascii="Gadugi" w:hAnsi="Gadugi"/>
          <w:i/>
          <w:sz w:val="18"/>
          <w:szCs w:val="24"/>
        </w:rPr>
        <w:t>(</w:t>
      </w:r>
      <w:r w:rsidR="00BA1558">
        <w:rPr>
          <w:rFonts w:ascii="Gadugi" w:hAnsi="Gadugi"/>
          <w:i/>
          <w:sz w:val="18"/>
          <w:szCs w:val="24"/>
        </w:rPr>
        <w:t xml:space="preserve">be </w:t>
      </w:r>
      <w:r w:rsidR="00BA1558" w:rsidRPr="00BA1558">
        <w:rPr>
          <w:rFonts w:ascii="Gadugi" w:hAnsi="Gadugi"/>
          <w:i/>
          <w:sz w:val="18"/>
          <w:szCs w:val="24"/>
        </w:rPr>
        <w:t>sure to delete the instructions)</w:t>
      </w:r>
    </w:p>
    <w:p w14:paraId="078A74F0" w14:textId="77777777" w:rsidR="008A1EEF" w:rsidRPr="00FA07E3" w:rsidRDefault="008A1EEF" w:rsidP="00FA07E3">
      <w:pPr>
        <w:spacing w:after="0" w:line="240" w:lineRule="auto"/>
        <w:ind w:left="0" w:right="0"/>
        <w:rPr>
          <w:rFonts w:ascii="Garamond" w:hAnsi="Garamond"/>
          <w:b/>
          <w:sz w:val="24"/>
          <w:szCs w:val="24"/>
        </w:rPr>
      </w:pPr>
    </w:p>
    <w:p w14:paraId="65B4DB79" w14:textId="77777777" w:rsidR="00FA07E3" w:rsidRPr="006648A0" w:rsidRDefault="008A1EEF" w:rsidP="00BA1558">
      <w:pPr>
        <w:pStyle w:val="ListParagraph"/>
        <w:numPr>
          <w:ilvl w:val="1"/>
          <w:numId w:val="25"/>
        </w:numPr>
        <w:spacing w:after="0" w:line="240" w:lineRule="auto"/>
        <w:ind w:right="0"/>
        <w:rPr>
          <w:rFonts w:cstheme="minorHAnsi"/>
          <w:sz w:val="24"/>
          <w:szCs w:val="32"/>
        </w:rPr>
      </w:pPr>
      <w:r w:rsidRPr="006648A0">
        <w:rPr>
          <w:rFonts w:cstheme="minorHAnsi"/>
          <w:szCs w:val="32"/>
        </w:rPr>
        <w:t>Candidates for promotion to associate professor and/or tenure should list all courses taught since appointment at the University of Kansas.</w:t>
      </w:r>
    </w:p>
    <w:p w14:paraId="6654AB50" w14:textId="77777777" w:rsidR="00FA07E3" w:rsidRPr="006648A0" w:rsidRDefault="008A1EEF" w:rsidP="00BA1558">
      <w:pPr>
        <w:pStyle w:val="ListParagraph"/>
        <w:numPr>
          <w:ilvl w:val="1"/>
          <w:numId w:val="25"/>
        </w:numPr>
        <w:rPr>
          <w:rFonts w:cstheme="minorHAnsi"/>
          <w:szCs w:val="32"/>
        </w:rPr>
      </w:pPr>
      <w:r w:rsidRPr="006648A0">
        <w:rPr>
          <w:rFonts w:cstheme="minorHAnsi"/>
          <w:szCs w:val="32"/>
        </w:rPr>
        <w:t>Candidates for promotion to full professor should list all courses taught since the promotion to associate professor or since appointment at the University of Kansas (for those hired at the associate level).</w:t>
      </w:r>
    </w:p>
    <w:p w14:paraId="593D0DA7" w14:textId="77777777" w:rsidR="008A1EEF" w:rsidRPr="00BA1558" w:rsidRDefault="008A1EEF" w:rsidP="00BA1558">
      <w:pPr>
        <w:jc w:val="center"/>
        <w:rPr>
          <w:rFonts w:ascii="Gadugi" w:hAnsi="Gadugi"/>
          <w:b/>
          <w:i/>
          <w:sz w:val="18"/>
          <w:szCs w:val="24"/>
        </w:rPr>
      </w:pPr>
      <w:r w:rsidRPr="00BA1558">
        <w:rPr>
          <w:rFonts w:ascii="Gadugi" w:hAnsi="Gadugi"/>
          <w:b/>
          <w:i/>
          <w:sz w:val="18"/>
          <w:szCs w:val="24"/>
        </w:rPr>
        <w:t xml:space="preserve">Beginning with the current semester, please provide the </w:t>
      </w:r>
      <w:r w:rsidR="00BA1558" w:rsidRPr="00BA1558">
        <w:rPr>
          <w:rFonts w:ascii="Gadugi" w:hAnsi="Gadugi"/>
          <w:b/>
          <w:i/>
          <w:sz w:val="18"/>
          <w:szCs w:val="24"/>
        </w:rPr>
        <w:t>following:</w:t>
      </w:r>
    </w:p>
    <w:tbl>
      <w:tblPr>
        <w:tblStyle w:val="TableGrid"/>
        <w:tblW w:w="0" w:type="auto"/>
        <w:tblInd w:w="72" w:type="dxa"/>
        <w:tblLook w:val="04A0" w:firstRow="1" w:lastRow="0" w:firstColumn="1" w:lastColumn="0" w:noHBand="0" w:noVBand="1"/>
      </w:tblPr>
      <w:tblGrid>
        <w:gridCol w:w="2534"/>
        <w:gridCol w:w="2540"/>
        <w:gridCol w:w="2535"/>
        <w:gridCol w:w="2533"/>
      </w:tblGrid>
      <w:tr w:rsidR="00BA1558" w14:paraId="3006F913" w14:textId="77777777" w:rsidTr="00431D68">
        <w:tc>
          <w:tcPr>
            <w:tcW w:w="2534" w:type="dxa"/>
          </w:tcPr>
          <w:p w14:paraId="1641A799" w14:textId="77777777" w:rsidR="00BA1558" w:rsidRPr="00BA1558" w:rsidRDefault="00BA1558" w:rsidP="00BA1558">
            <w:pPr>
              <w:ind w:left="0"/>
              <w:jc w:val="center"/>
              <w:rPr>
                <w:rFonts w:ascii="Gadugi" w:hAnsi="Gadugi"/>
                <w:b/>
                <w:sz w:val="18"/>
                <w:szCs w:val="24"/>
              </w:rPr>
            </w:pPr>
            <w:r w:rsidRPr="00BA1558">
              <w:rPr>
                <w:rFonts w:ascii="Gadugi" w:hAnsi="Gadugi"/>
                <w:b/>
                <w:sz w:val="18"/>
                <w:szCs w:val="24"/>
              </w:rPr>
              <w:t>Course Number and Title</w:t>
            </w:r>
          </w:p>
        </w:tc>
        <w:tc>
          <w:tcPr>
            <w:tcW w:w="2540" w:type="dxa"/>
          </w:tcPr>
          <w:p w14:paraId="6FC74995" w14:textId="77777777" w:rsidR="00BA1558" w:rsidRPr="00BA1558" w:rsidRDefault="00BA1558" w:rsidP="00BA1558">
            <w:pPr>
              <w:ind w:left="0"/>
              <w:jc w:val="center"/>
              <w:rPr>
                <w:rFonts w:ascii="Gadugi" w:hAnsi="Gadugi"/>
                <w:b/>
                <w:sz w:val="18"/>
                <w:szCs w:val="24"/>
              </w:rPr>
            </w:pPr>
            <w:r w:rsidRPr="00BA1558">
              <w:rPr>
                <w:rFonts w:ascii="Gadugi" w:hAnsi="Gadugi"/>
                <w:b/>
                <w:sz w:val="18"/>
                <w:szCs w:val="24"/>
              </w:rPr>
              <w:t>Semester/Year</w:t>
            </w:r>
          </w:p>
        </w:tc>
        <w:tc>
          <w:tcPr>
            <w:tcW w:w="2535" w:type="dxa"/>
          </w:tcPr>
          <w:p w14:paraId="4B5ED163" w14:textId="77777777" w:rsidR="00BA1558" w:rsidRPr="00BA1558" w:rsidRDefault="00BA1558" w:rsidP="00BA1558">
            <w:pPr>
              <w:ind w:left="0"/>
              <w:jc w:val="center"/>
              <w:rPr>
                <w:rFonts w:ascii="Gadugi" w:hAnsi="Gadugi"/>
                <w:b/>
                <w:sz w:val="18"/>
                <w:szCs w:val="24"/>
              </w:rPr>
            </w:pPr>
            <w:r w:rsidRPr="00BA1558">
              <w:rPr>
                <w:rFonts w:ascii="Gadugi" w:hAnsi="Gadugi"/>
                <w:b/>
                <w:sz w:val="18"/>
                <w:szCs w:val="24"/>
              </w:rPr>
              <w:t>Number Enrolled</w:t>
            </w:r>
          </w:p>
        </w:tc>
        <w:tc>
          <w:tcPr>
            <w:tcW w:w="2533" w:type="dxa"/>
          </w:tcPr>
          <w:p w14:paraId="0F93B156" w14:textId="77777777" w:rsidR="00BA1558" w:rsidRPr="00BA1558" w:rsidRDefault="00BA1558" w:rsidP="00BA1558">
            <w:pPr>
              <w:ind w:left="0"/>
              <w:jc w:val="center"/>
              <w:rPr>
                <w:rFonts w:ascii="Gadugi" w:hAnsi="Gadugi"/>
                <w:b/>
                <w:sz w:val="18"/>
                <w:szCs w:val="24"/>
              </w:rPr>
            </w:pPr>
            <w:r w:rsidRPr="00BA1558">
              <w:rPr>
                <w:rFonts w:ascii="Gadugi" w:hAnsi="Gadugi"/>
                <w:b/>
                <w:sz w:val="18"/>
                <w:szCs w:val="24"/>
              </w:rPr>
              <w:t>% Taught</w:t>
            </w:r>
          </w:p>
        </w:tc>
      </w:tr>
      <w:tr w:rsidR="00BA1558" w14:paraId="7BE062AE" w14:textId="77777777" w:rsidTr="00431D68">
        <w:tc>
          <w:tcPr>
            <w:tcW w:w="2534" w:type="dxa"/>
          </w:tcPr>
          <w:p w14:paraId="168E16A9" w14:textId="77777777" w:rsidR="00BA1558" w:rsidRDefault="00BA1558" w:rsidP="008A1EEF">
            <w:pPr>
              <w:ind w:left="0"/>
              <w:rPr>
                <w:rFonts w:ascii="Gadugi" w:hAnsi="Gadugi"/>
                <w:sz w:val="20"/>
                <w:szCs w:val="24"/>
              </w:rPr>
            </w:pPr>
          </w:p>
        </w:tc>
        <w:tc>
          <w:tcPr>
            <w:tcW w:w="2540" w:type="dxa"/>
          </w:tcPr>
          <w:p w14:paraId="6408132E" w14:textId="77777777" w:rsidR="00BA1558" w:rsidRDefault="00BA1558" w:rsidP="008A1EEF">
            <w:pPr>
              <w:ind w:left="0"/>
              <w:rPr>
                <w:rFonts w:ascii="Gadugi" w:hAnsi="Gadugi"/>
                <w:sz w:val="20"/>
                <w:szCs w:val="24"/>
              </w:rPr>
            </w:pPr>
          </w:p>
        </w:tc>
        <w:tc>
          <w:tcPr>
            <w:tcW w:w="2535" w:type="dxa"/>
          </w:tcPr>
          <w:p w14:paraId="24D4B7FC" w14:textId="77777777" w:rsidR="00BA1558" w:rsidRDefault="00BA1558" w:rsidP="008A1EEF">
            <w:pPr>
              <w:ind w:left="0"/>
              <w:rPr>
                <w:rFonts w:ascii="Gadugi" w:hAnsi="Gadugi"/>
                <w:sz w:val="20"/>
                <w:szCs w:val="24"/>
              </w:rPr>
            </w:pPr>
          </w:p>
        </w:tc>
        <w:tc>
          <w:tcPr>
            <w:tcW w:w="2533" w:type="dxa"/>
          </w:tcPr>
          <w:p w14:paraId="0FA30415" w14:textId="77777777" w:rsidR="00BA1558" w:rsidRDefault="00BA1558" w:rsidP="008A1EEF">
            <w:pPr>
              <w:ind w:left="0"/>
              <w:rPr>
                <w:rFonts w:ascii="Gadugi" w:hAnsi="Gadugi"/>
                <w:sz w:val="20"/>
                <w:szCs w:val="24"/>
              </w:rPr>
            </w:pPr>
          </w:p>
        </w:tc>
      </w:tr>
      <w:tr w:rsidR="00BA1558" w14:paraId="01A11077" w14:textId="77777777" w:rsidTr="00431D68">
        <w:tc>
          <w:tcPr>
            <w:tcW w:w="2534" w:type="dxa"/>
          </w:tcPr>
          <w:p w14:paraId="6A36B13B" w14:textId="77777777" w:rsidR="00BA1558" w:rsidRDefault="00BA1558" w:rsidP="008A1EEF">
            <w:pPr>
              <w:ind w:left="0"/>
              <w:rPr>
                <w:rFonts w:ascii="Gadugi" w:hAnsi="Gadugi"/>
                <w:sz w:val="20"/>
                <w:szCs w:val="24"/>
              </w:rPr>
            </w:pPr>
          </w:p>
        </w:tc>
        <w:tc>
          <w:tcPr>
            <w:tcW w:w="2540" w:type="dxa"/>
          </w:tcPr>
          <w:p w14:paraId="4F3A26BC" w14:textId="77777777" w:rsidR="00BA1558" w:rsidRDefault="00BA1558" w:rsidP="008A1EEF">
            <w:pPr>
              <w:ind w:left="0"/>
              <w:rPr>
                <w:rFonts w:ascii="Gadugi" w:hAnsi="Gadugi"/>
                <w:sz w:val="20"/>
                <w:szCs w:val="24"/>
              </w:rPr>
            </w:pPr>
          </w:p>
        </w:tc>
        <w:tc>
          <w:tcPr>
            <w:tcW w:w="2535" w:type="dxa"/>
          </w:tcPr>
          <w:p w14:paraId="04ECCF45" w14:textId="77777777" w:rsidR="00BA1558" w:rsidRDefault="00BA1558" w:rsidP="008A1EEF">
            <w:pPr>
              <w:ind w:left="0"/>
              <w:rPr>
                <w:rFonts w:ascii="Gadugi" w:hAnsi="Gadugi"/>
                <w:sz w:val="20"/>
                <w:szCs w:val="24"/>
              </w:rPr>
            </w:pPr>
          </w:p>
        </w:tc>
        <w:tc>
          <w:tcPr>
            <w:tcW w:w="2533" w:type="dxa"/>
          </w:tcPr>
          <w:p w14:paraId="0BD83CCC" w14:textId="77777777" w:rsidR="00BA1558" w:rsidRDefault="00BA1558" w:rsidP="008A1EEF">
            <w:pPr>
              <w:ind w:left="0"/>
              <w:rPr>
                <w:rFonts w:ascii="Gadugi" w:hAnsi="Gadugi"/>
                <w:sz w:val="20"/>
                <w:szCs w:val="24"/>
              </w:rPr>
            </w:pPr>
          </w:p>
        </w:tc>
      </w:tr>
      <w:tr w:rsidR="00BA1558" w14:paraId="1391F77F" w14:textId="77777777" w:rsidTr="00431D68">
        <w:tc>
          <w:tcPr>
            <w:tcW w:w="2534" w:type="dxa"/>
          </w:tcPr>
          <w:p w14:paraId="1B015B1B" w14:textId="77777777" w:rsidR="00BA1558" w:rsidRDefault="00BA1558" w:rsidP="008A1EEF">
            <w:pPr>
              <w:ind w:left="0"/>
              <w:rPr>
                <w:rFonts w:ascii="Gadugi" w:hAnsi="Gadugi"/>
                <w:sz w:val="20"/>
                <w:szCs w:val="24"/>
              </w:rPr>
            </w:pPr>
          </w:p>
        </w:tc>
        <w:tc>
          <w:tcPr>
            <w:tcW w:w="2540" w:type="dxa"/>
          </w:tcPr>
          <w:p w14:paraId="1E10E54A" w14:textId="77777777" w:rsidR="00BA1558" w:rsidRDefault="00BA1558" w:rsidP="008A1EEF">
            <w:pPr>
              <w:ind w:left="0"/>
              <w:rPr>
                <w:rFonts w:ascii="Gadugi" w:hAnsi="Gadugi"/>
                <w:sz w:val="20"/>
                <w:szCs w:val="24"/>
              </w:rPr>
            </w:pPr>
          </w:p>
        </w:tc>
        <w:tc>
          <w:tcPr>
            <w:tcW w:w="2535" w:type="dxa"/>
          </w:tcPr>
          <w:p w14:paraId="09391BFE" w14:textId="77777777" w:rsidR="00BA1558" w:rsidRDefault="00BA1558" w:rsidP="008A1EEF">
            <w:pPr>
              <w:ind w:left="0"/>
              <w:rPr>
                <w:rFonts w:ascii="Gadugi" w:hAnsi="Gadugi"/>
                <w:sz w:val="20"/>
                <w:szCs w:val="24"/>
              </w:rPr>
            </w:pPr>
          </w:p>
        </w:tc>
        <w:tc>
          <w:tcPr>
            <w:tcW w:w="2533" w:type="dxa"/>
          </w:tcPr>
          <w:p w14:paraId="6EF3A1C5" w14:textId="77777777" w:rsidR="00BA1558" w:rsidRDefault="00BA1558" w:rsidP="008A1EEF">
            <w:pPr>
              <w:ind w:left="0"/>
              <w:rPr>
                <w:rFonts w:ascii="Gadugi" w:hAnsi="Gadugi"/>
                <w:sz w:val="20"/>
                <w:szCs w:val="24"/>
              </w:rPr>
            </w:pPr>
          </w:p>
        </w:tc>
      </w:tr>
      <w:tr w:rsidR="00BA1558" w14:paraId="164A1F05" w14:textId="77777777" w:rsidTr="00431D68">
        <w:tc>
          <w:tcPr>
            <w:tcW w:w="2534" w:type="dxa"/>
          </w:tcPr>
          <w:p w14:paraId="61D074D0" w14:textId="77777777" w:rsidR="00BA1558" w:rsidRDefault="00BA1558" w:rsidP="008A1EEF">
            <w:pPr>
              <w:ind w:left="0"/>
              <w:rPr>
                <w:rFonts w:ascii="Gadugi" w:hAnsi="Gadugi"/>
                <w:sz w:val="20"/>
                <w:szCs w:val="24"/>
              </w:rPr>
            </w:pPr>
          </w:p>
        </w:tc>
        <w:tc>
          <w:tcPr>
            <w:tcW w:w="2540" w:type="dxa"/>
          </w:tcPr>
          <w:p w14:paraId="151E39D0" w14:textId="77777777" w:rsidR="00BA1558" w:rsidRDefault="00BA1558" w:rsidP="008A1EEF">
            <w:pPr>
              <w:ind w:left="0"/>
              <w:rPr>
                <w:rFonts w:ascii="Gadugi" w:hAnsi="Gadugi"/>
                <w:sz w:val="20"/>
                <w:szCs w:val="24"/>
              </w:rPr>
            </w:pPr>
          </w:p>
        </w:tc>
        <w:tc>
          <w:tcPr>
            <w:tcW w:w="2535" w:type="dxa"/>
          </w:tcPr>
          <w:p w14:paraId="439CA9C4" w14:textId="77777777" w:rsidR="00BA1558" w:rsidRDefault="00BA1558" w:rsidP="008A1EEF">
            <w:pPr>
              <w:ind w:left="0"/>
              <w:rPr>
                <w:rFonts w:ascii="Gadugi" w:hAnsi="Gadugi"/>
                <w:sz w:val="20"/>
                <w:szCs w:val="24"/>
              </w:rPr>
            </w:pPr>
          </w:p>
        </w:tc>
        <w:tc>
          <w:tcPr>
            <w:tcW w:w="2533" w:type="dxa"/>
          </w:tcPr>
          <w:p w14:paraId="6C29AFCC" w14:textId="77777777" w:rsidR="00BA1558" w:rsidRDefault="00BA1558" w:rsidP="008A1EEF">
            <w:pPr>
              <w:ind w:left="0"/>
              <w:rPr>
                <w:rFonts w:ascii="Gadugi" w:hAnsi="Gadugi"/>
                <w:sz w:val="20"/>
                <w:szCs w:val="24"/>
              </w:rPr>
            </w:pPr>
          </w:p>
        </w:tc>
      </w:tr>
      <w:tr w:rsidR="0086221E" w14:paraId="64DA234B" w14:textId="77777777" w:rsidTr="00431D68">
        <w:tc>
          <w:tcPr>
            <w:tcW w:w="2534" w:type="dxa"/>
          </w:tcPr>
          <w:p w14:paraId="3494CAAC" w14:textId="77777777" w:rsidR="0086221E" w:rsidRDefault="0086221E" w:rsidP="008A1EEF">
            <w:pPr>
              <w:ind w:left="0"/>
              <w:rPr>
                <w:rFonts w:ascii="Gadugi" w:hAnsi="Gadugi"/>
                <w:sz w:val="20"/>
                <w:szCs w:val="24"/>
              </w:rPr>
            </w:pPr>
          </w:p>
        </w:tc>
        <w:tc>
          <w:tcPr>
            <w:tcW w:w="2540" w:type="dxa"/>
          </w:tcPr>
          <w:p w14:paraId="4B3009BE" w14:textId="77777777" w:rsidR="0086221E" w:rsidRDefault="0086221E" w:rsidP="008A1EEF">
            <w:pPr>
              <w:ind w:left="0"/>
              <w:rPr>
                <w:rFonts w:ascii="Gadugi" w:hAnsi="Gadugi"/>
                <w:sz w:val="20"/>
                <w:szCs w:val="24"/>
              </w:rPr>
            </w:pPr>
          </w:p>
        </w:tc>
        <w:tc>
          <w:tcPr>
            <w:tcW w:w="2535" w:type="dxa"/>
          </w:tcPr>
          <w:p w14:paraId="0CF28F06" w14:textId="77777777" w:rsidR="0086221E" w:rsidRDefault="0086221E" w:rsidP="008A1EEF">
            <w:pPr>
              <w:ind w:left="0"/>
              <w:rPr>
                <w:rFonts w:ascii="Gadugi" w:hAnsi="Gadugi"/>
                <w:sz w:val="20"/>
                <w:szCs w:val="24"/>
              </w:rPr>
            </w:pPr>
          </w:p>
        </w:tc>
        <w:tc>
          <w:tcPr>
            <w:tcW w:w="2533" w:type="dxa"/>
          </w:tcPr>
          <w:p w14:paraId="50659A37" w14:textId="77777777" w:rsidR="0086221E" w:rsidRDefault="0086221E" w:rsidP="008A1EEF">
            <w:pPr>
              <w:ind w:left="0"/>
              <w:rPr>
                <w:rFonts w:ascii="Gadugi" w:hAnsi="Gadugi"/>
                <w:sz w:val="20"/>
                <w:szCs w:val="24"/>
              </w:rPr>
            </w:pPr>
          </w:p>
        </w:tc>
      </w:tr>
      <w:tr w:rsidR="0086221E" w14:paraId="00FA20B0" w14:textId="77777777" w:rsidTr="00431D68">
        <w:tc>
          <w:tcPr>
            <w:tcW w:w="2534" w:type="dxa"/>
          </w:tcPr>
          <w:p w14:paraId="1F88E2FE" w14:textId="77777777" w:rsidR="0086221E" w:rsidRDefault="0086221E" w:rsidP="008A1EEF">
            <w:pPr>
              <w:ind w:left="0"/>
              <w:rPr>
                <w:rFonts w:ascii="Gadugi" w:hAnsi="Gadugi"/>
                <w:sz w:val="20"/>
                <w:szCs w:val="24"/>
              </w:rPr>
            </w:pPr>
          </w:p>
        </w:tc>
        <w:tc>
          <w:tcPr>
            <w:tcW w:w="2540" w:type="dxa"/>
          </w:tcPr>
          <w:p w14:paraId="6178EF95" w14:textId="77777777" w:rsidR="0086221E" w:rsidRDefault="0086221E" w:rsidP="008A1EEF">
            <w:pPr>
              <w:ind w:left="0"/>
              <w:rPr>
                <w:rFonts w:ascii="Gadugi" w:hAnsi="Gadugi"/>
                <w:sz w:val="20"/>
                <w:szCs w:val="24"/>
              </w:rPr>
            </w:pPr>
          </w:p>
        </w:tc>
        <w:tc>
          <w:tcPr>
            <w:tcW w:w="2535" w:type="dxa"/>
          </w:tcPr>
          <w:p w14:paraId="778C01A4" w14:textId="77777777" w:rsidR="0086221E" w:rsidRDefault="0086221E" w:rsidP="008A1EEF">
            <w:pPr>
              <w:ind w:left="0"/>
              <w:rPr>
                <w:rFonts w:ascii="Gadugi" w:hAnsi="Gadugi"/>
                <w:sz w:val="20"/>
                <w:szCs w:val="24"/>
              </w:rPr>
            </w:pPr>
          </w:p>
        </w:tc>
        <w:tc>
          <w:tcPr>
            <w:tcW w:w="2533" w:type="dxa"/>
          </w:tcPr>
          <w:p w14:paraId="5127DA9A" w14:textId="77777777" w:rsidR="0086221E" w:rsidRDefault="0086221E" w:rsidP="008A1EEF">
            <w:pPr>
              <w:ind w:left="0"/>
              <w:rPr>
                <w:rFonts w:ascii="Gadugi" w:hAnsi="Gadugi"/>
                <w:sz w:val="20"/>
                <w:szCs w:val="24"/>
              </w:rPr>
            </w:pPr>
          </w:p>
        </w:tc>
      </w:tr>
      <w:tr w:rsidR="0086221E" w14:paraId="1BE49F2F" w14:textId="77777777" w:rsidTr="00431D68">
        <w:tc>
          <w:tcPr>
            <w:tcW w:w="2534" w:type="dxa"/>
          </w:tcPr>
          <w:p w14:paraId="16C4B224" w14:textId="77777777" w:rsidR="0086221E" w:rsidRDefault="0086221E" w:rsidP="008A1EEF">
            <w:pPr>
              <w:ind w:left="0"/>
              <w:rPr>
                <w:rFonts w:ascii="Gadugi" w:hAnsi="Gadugi"/>
                <w:sz w:val="20"/>
                <w:szCs w:val="24"/>
              </w:rPr>
            </w:pPr>
          </w:p>
        </w:tc>
        <w:tc>
          <w:tcPr>
            <w:tcW w:w="2540" w:type="dxa"/>
          </w:tcPr>
          <w:p w14:paraId="12F2DD62" w14:textId="77777777" w:rsidR="0086221E" w:rsidRDefault="0086221E" w:rsidP="008A1EEF">
            <w:pPr>
              <w:ind w:left="0"/>
              <w:rPr>
                <w:rFonts w:ascii="Gadugi" w:hAnsi="Gadugi"/>
                <w:sz w:val="20"/>
                <w:szCs w:val="24"/>
              </w:rPr>
            </w:pPr>
          </w:p>
        </w:tc>
        <w:tc>
          <w:tcPr>
            <w:tcW w:w="2535" w:type="dxa"/>
          </w:tcPr>
          <w:p w14:paraId="0A23B077" w14:textId="77777777" w:rsidR="0086221E" w:rsidRDefault="0086221E" w:rsidP="008A1EEF">
            <w:pPr>
              <w:ind w:left="0"/>
              <w:rPr>
                <w:rFonts w:ascii="Gadugi" w:hAnsi="Gadugi"/>
                <w:sz w:val="20"/>
                <w:szCs w:val="24"/>
              </w:rPr>
            </w:pPr>
          </w:p>
        </w:tc>
        <w:tc>
          <w:tcPr>
            <w:tcW w:w="2533" w:type="dxa"/>
          </w:tcPr>
          <w:p w14:paraId="16357560" w14:textId="77777777" w:rsidR="0086221E" w:rsidRDefault="0086221E" w:rsidP="008A1EEF">
            <w:pPr>
              <w:ind w:left="0"/>
              <w:rPr>
                <w:rFonts w:ascii="Gadugi" w:hAnsi="Gadugi"/>
                <w:sz w:val="20"/>
                <w:szCs w:val="24"/>
              </w:rPr>
            </w:pPr>
          </w:p>
        </w:tc>
      </w:tr>
      <w:tr w:rsidR="0086221E" w14:paraId="560C7B0C" w14:textId="77777777" w:rsidTr="00431D68">
        <w:tc>
          <w:tcPr>
            <w:tcW w:w="2534" w:type="dxa"/>
          </w:tcPr>
          <w:p w14:paraId="2CBB8BDB" w14:textId="77777777" w:rsidR="0086221E" w:rsidRDefault="0086221E" w:rsidP="008A1EEF">
            <w:pPr>
              <w:ind w:left="0"/>
              <w:rPr>
                <w:rFonts w:ascii="Gadugi" w:hAnsi="Gadugi"/>
                <w:sz w:val="20"/>
                <w:szCs w:val="24"/>
              </w:rPr>
            </w:pPr>
          </w:p>
        </w:tc>
        <w:tc>
          <w:tcPr>
            <w:tcW w:w="2540" w:type="dxa"/>
          </w:tcPr>
          <w:p w14:paraId="31F10E1D" w14:textId="77777777" w:rsidR="0086221E" w:rsidRDefault="0086221E" w:rsidP="008A1EEF">
            <w:pPr>
              <w:ind w:left="0"/>
              <w:rPr>
                <w:rFonts w:ascii="Gadugi" w:hAnsi="Gadugi"/>
                <w:sz w:val="20"/>
                <w:szCs w:val="24"/>
              </w:rPr>
            </w:pPr>
          </w:p>
        </w:tc>
        <w:tc>
          <w:tcPr>
            <w:tcW w:w="2535" w:type="dxa"/>
          </w:tcPr>
          <w:p w14:paraId="07B73D8D" w14:textId="77777777" w:rsidR="0086221E" w:rsidRDefault="0086221E" w:rsidP="008A1EEF">
            <w:pPr>
              <w:ind w:left="0"/>
              <w:rPr>
                <w:rFonts w:ascii="Gadugi" w:hAnsi="Gadugi"/>
                <w:sz w:val="20"/>
                <w:szCs w:val="24"/>
              </w:rPr>
            </w:pPr>
          </w:p>
        </w:tc>
        <w:tc>
          <w:tcPr>
            <w:tcW w:w="2533" w:type="dxa"/>
          </w:tcPr>
          <w:p w14:paraId="1BC0FF3D" w14:textId="77777777" w:rsidR="0086221E" w:rsidRDefault="0086221E" w:rsidP="008A1EEF">
            <w:pPr>
              <w:ind w:left="0"/>
              <w:rPr>
                <w:rFonts w:ascii="Gadugi" w:hAnsi="Gadugi"/>
                <w:sz w:val="20"/>
                <w:szCs w:val="24"/>
              </w:rPr>
            </w:pPr>
          </w:p>
        </w:tc>
      </w:tr>
      <w:tr w:rsidR="0086221E" w14:paraId="3B4F79CB" w14:textId="77777777" w:rsidTr="00431D68">
        <w:tc>
          <w:tcPr>
            <w:tcW w:w="2534" w:type="dxa"/>
          </w:tcPr>
          <w:p w14:paraId="37D9602D" w14:textId="77777777" w:rsidR="0086221E" w:rsidRDefault="0086221E" w:rsidP="008A1EEF">
            <w:pPr>
              <w:ind w:left="0"/>
              <w:rPr>
                <w:rFonts w:ascii="Gadugi" w:hAnsi="Gadugi"/>
                <w:sz w:val="20"/>
                <w:szCs w:val="24"/>
              </w:rPr>
            </w:pPr>
          </w:p>
        </w:tc>
        <w:tc>
          <w:tcPr>
            <w:tcW w:w="2540" w:type="dxa"/>
          </w:tcPr>
          <w:p w14:paraId="294B7438" w14:textId="77777777" w:rsidR="0086221E" w:rsidRDefault="0086221E" w:rsidP="008A1EEF">
            <w:pPr>
              <w:ind w:left="0"/>
              <w:rPr>
                <w:rFonts w:ascii="Gadugi" w:hAnsi="Gadugi"/>
                <w:sz w:val="20"/>
                <w:szCs w:val="24"/>
              </w:rPr>
            </w:pPr>
          </w:p>
        </w:tc>
        <w:tc>
          <w:tcPr>
            <w:tcW w:w="2535" w:type="dxa"/>
          </w:tcPr>
          <w:p w14:paraId="4EB641F7" w14:textId="77777777" w:rsidR="0086221E" w:rsidRDefault="0086221E" w:rsidP="008A1EEF">
            <w:pPr>
              <w:ind w:left="0"/>
              <w:rPr>
                <w:rFonts w:ascii="Gadugi" w:hAnsi="Gadugi"/>
                <w:sz w:val="20"/>
                <w:szCs w:val="24"/>
              </w:rPr>
            </w:pPr>
          </w:p>
        </w:tc>
        <w:tc>
          <w:tcPr>
            <w:tcW w:w="2533" w:type="dxa"/>
          </w:tcPr>
          <w:p w14:paraId="410D6E5B" w14:textId="77777777" w:rsidR="0086221E" w:rsidRDefault="0086221E" w:rsidP="008A1EEF">
            <w:pPr>
              <w:ind w:left="0"/>
              <w:rPr>
                <w:rFonts w:ascii="Gadugi" w:hAnsi="Gadugi"/>
                <w:sz w:val="20"/>
                <w:szCs w:val="24"/>
              </w:rPr>
            </w:pPr>
          </w:p>
        </w:tc>
      </w:tr>
    </w:tbl>
    <w:p w14:paraId="73002753" w14:textId="77777777" w:rsidR="00BA1558" w:rsidRDefault="00BA1558" w:rsidP="008A1EEF">
      <w:pPr>
        <w:rPr>
          <w:rFonts w:ascii="Gadugi" w:hAnsi="Gadugi"/>
          <w:sz w:val="10"/>
          <w:szCs w:val="24"/>
        </w:rPr>
      </w:pPr>
    </w:p>
    <w:p w14:paraId="67F19F66" w14:textId="77777777" w:rsidR="0086221E" w:rsidRDefault="0086221E" w:rsidP="008A1EEF">
      <w:pPr>
        <w:rPr>
          <w:rFonts w:ascii="Gadugi" w:hAnsi="Gadugi"/>
          <w:sz w:val="10"/>
          <w:szCs w:val="24"/>
        </w:rPr>
      </w:pPr>
    </w:p>
    <w:p w14:paraId="3B7CFCD3" w14:textId="77777777" w:rsidR="0086221E" w:rsidRDefault="0086221E" w:rsidP="008A1EEF">
      <w:pPr>
        <w:rPr>
          <w:rFonts w:ascii="Gadugi" w:hAnsi="Gadugi"/>
          <w:sz w:val="10"/>
          <w:szCs w:val="24"/>
        </w:rPr>
      </w:pPr>
    </w:p>
    <w:p w14:paraId="44FBEC4A" w14:textId="77777777" w:rsidR="0086221E" w:rsidRDefault="0086221E" w:rsidP="008A1EEF">
      <w:pPr>
        <w:rPr>
          <w:rFonts w:ascii="Gadugi" w:hAnsi="Gadugi"/>
          <w:sz w:val="10"/>
          <w:szCs w:val="24"/>
        </w:rPr>
      </w:pPr>
    </w:p>
    <w:p w14:paraId="0FA4B139" w14:textId="77777777" w:rsidR="0086221E" w:rsidRPr="00BA1558" w:rsidRDefault="0086221E" w:rsidP="008A1EEF">
      <w:pPr>
        <w:rPr>
          <w:rFonts w:ascii="Gadugi" w:hAnsi="Gadugi"/>
          <w:sz w:val="10"/>
          <w:szCs w:val="24"/>
        </w:rPr>
      </w:pPr>
    </w:p>
    <w:p w14:paraId="3C2F7F1F" w14:textId="77777777" w:rsidR="00BA1558" w:rsidRDefault="00BA1558" w:rsidP="00BA1558">
      <w:pPr>
        <w:pStyle w:val="ListParagraph"/>
        <w:numPr>
          <w:ilvl w:val="0"/>
          <w:numId w:val="27"/>
        </w:numPr>
        <w:rPr>
          <w:rFonts w:ascii="Gadugi" w:hAnsi="Gadugi"/>
          <w:b/>
          <w:sz w:val="20"/>
          <w:szCs w:val="24"/>
        </w:rPr>
      </w:pPr>
      <w:r w:rsidRPr="00BA1558">
        <w:rPr>
          <w:rFonts w:ascii="Gadugi" w:hAnsi="Gadugi"/>
          <w:b/>
          <w:sz w:val="20"/>
          <w:szCs w:val="24"/>
        </w:rPr>
        <w:t>Undergraduate Advising Record</w:t>
      </w:r>
      <w:r>
        <w:rPr>
          <w:rFonts w:ascii="Gadugi" w:hAnsi="Gadugi"/>
          <w:b/>
          <w:sz w:val="20"/>
          <w:szCs w:val="24"/>
        </w:rPr>
        <w:t xml:space="preserve"> </w:t>
      </w:r>
      <w:r w:rsidRPr="00BA1558">
        <w:rPr>
          <w:rFonts w:ascii="Gadugi" w:hAnsi="Gadugi"/>
          <w:i/>
          <w:sz w:val="18"/>
          <w:szCs w:val="24"/>
        </w:rPr>
        <w:t>(</w:t>
      </w:r>
      <w:r>
        <w:rPr>
          <w:rFonts w:ascii="Gadugi" w:hAnsi="Gadugi"/>
          <w:i/>
          <w:sz w:val="18"/>
          <w:szCs w:val="24"/>
        </w:rPr>
        <w:t xml:space="preserve">be </w:t>
      </w:r>
      <w:r w:rsidRPr="00BA1558">
        <w:rPr>
          <w:rFonts w:ascii="Gadugi" w:hAnsi="Gadugi"/>
          <w:i/>
          <w:sz w:val="18"/>
          <w:szCs w:val="24"/>
        </w:rPr>
        <w:t>sure to delete the instructions)</w:t>
      </w:r>
    </w:p>
    <w:p w14:paraId="052C9092" w14:textId="77777777" w:rsidR="00BA1558" w:rsidRPr="004A45F1" w:rsidRDefault="00BA1558" w:rsidP="00BA1558">
      <w:pPr>
        <w:pStyle w:val="BodyText"/>
        <w:numPr>
          <w:ilvl w:val="1"/>
          <w:numId w:val="28"/>
        </w:numPr>
        <w:rPr>
          <w:rFonts w:ascii="Gadugi" w:hAnsi="Gadugi"/>
          <w:b/>
          <w:sz w:val="20"/>
        </w:rPr>
      </w:pPr>
      <w:r w:rsidRPr="004A45F1">
        <w:rPr>
          <w:rFonts w:ascii="Gadugi" w:hAnsi="Gadugi"/>
          <w:sz w:val="20"/>
        </w:rPr>
        <w:t>List the</w:t>
      </w:r>
      <w:r w:rsidRPr="004A45F1">
        <w:rPr>
          <w:rFonts w:ascii="Gadugi" w:hAnsi="Gadugi"/>
          <w:b/>
          <w:sz w:val="20"/>
        </w:rPr>
        <w:t xml:space="preserve"> </w:t>
      </w:r>
      <w:r w:rsidRPr="004A45F1">
        <w:rPr>
          <w:rFonts w:ascii="Gadugi" w:hAnsi="Gadugi"/>
          <w:sz w:val="20"/>
        </w:rPr>
        <w:t>undergraduate students for whom you serve or have served as the primary advisor or mentor, honors thesis chair, honors committee member, etc.</w:t>
      </w:r>
    </w:p>
    <w:p w14:paraId="19B2EF62" w14:textId="77777777" w:rsidR="00BA1558" w:rsidRPr="004A45F1" w:rsidRDefault="00BA1558" w:rsidP="00BA1558">
      <w:pPr>
        <w:pStyle w:val="BodyText"/>
        <w:numPr>
          <w:ilvl w:val="1"/>
          <w:numId w:val="28"/>
        </w:numPr>
        <w:rPr>
          <w:rFonts w:ascii="Gadugi" w:hAnsi="Gadugi"/>
          <w:sz w:val="20"/>
        </w:rPr>
      </w:pPr>
      <w:r w:rsidRPr="004A45F1">
        <w:rPr>
          <w:rFonts w:ascii="Gadugi" w:hAnsi="Gadugi"/>
          <w:sz w:val="20"/>
        </w:rPr>
        <w:t>If your department does not assign faculty to individual undergraduate advisees or honors students, type “Not Applicable.”</w:t>
      </w:r>
    </w:p>
    <w:p w14:paraId="00963AE0" w14:textId="77777777" w:rsidR="00BA1558" w:rsidRPr="0086221E" w:rsidRDefault="00BA1558" w:rsidP="00BA1558">
      <w:pPr>
        <w:pStyle w:val="BodyText"/>
        <w:rPr>
          <w:rFonts w:ascii="Gadugi" w:hAnsi="Gadugi"/>
          <w:sz w:val="2"/>
          <w:szCs w:val="18"/>
        </w:rPr>
      </w:pPr>
    </w:p>
    <w:p w14:paraId="1E5D66AA" w14:textId="77777777" w:rsidR="00BA1558" w:rsidRPr="00BA1558" w:rsidRDefault="00BA1558" w:rsidP="00BA1558">
      <w:pPr>
        <w:pStyle w:val="BodyText"/>
        <w:rPr>
          <w:rFonts w:ascii="Gadugi" w:hAnsi="Gadugi"/>
          <w:sz w:val="18"/>
          <w:szCs w:val="18"/>
        </w:rPr>
      </w:pPr>
    </w:p>
    <w:p w14:paraId="00383F96" w14:textId="77777777" w:rsidR="00BA1558" w:rsidRPr="00BA1558" w:rsidRDefault="00BA1558" w:rsidP="00BA1558">
      <w:pPr>
        <w:pStyle w:val="ListParagraph"/>
        <w:numPr>
          <w:ilvl w:val="0"/>
          <w:numId w:val="27"/>
        </w:numPr>
        <w:rPr>
          <w:rFonts w:ascii="Gadugi" w:hAnsi="Gadugi"/>
          <w:b/>
          <w:sz w:val="20"/>
          <w:szCs w:val="24"/>
        </w:rPr>
      </w:pPr>
      <w:r>
        <w:rPr>
          <w:rFonts w:ascii="Gadugi" w:hAnsi="Gadugi"/>
          <w:b/>
          <w:sz w:val="20"/>
          <w:szCs w:val="24"/>
        </w:rPr>
        <w:t xml:space="preserve">Graduate and Postgraduate Advising Record </w:t>
      </w:r>
      <w:r w:rsidRPr="00BA1558">
        <w:rPr>
          <w:rFonts w:ascii="Gadugi" w:hAnsi="Gadugi"/>
          <w:i/>
          <w:sz w:val="18"/>
          <w:szCs w:val="24"/>
        </w:rPr>
        <w:t>(</w:t>
      </w:r>
      <w:r>
        <w:rPr>
          <w:rFonts w:ascii="Gadugi" w:hAnsi="Gadugi"/>
          <w:i/>
          <w:sz w:val="18"/>
          <w:szCs w:val="24"/>
        </w:rPr>
        <w:t xml:space="preserve">be </w:t>
      </w:r>
      <w:r w:rsidRPr="00BA1558">
        <w:rPr>
          <w:rFonts w:ascii="Gadugi" w:hAnsi="Gadugi"/>
          <w:i/>
          <w:sz w:val="18"/>
          <w:szCs w:val="24"/>
        </w:rPr>
        <w:t>sure to delete the instructions)</w:t>
      </w:r>
    </w:p>
    <w:p w14:paraId="08EC0279" w14:textId="77777777" w:rsidR="00BA1558" w:rsidRDefault="00BA1558" w:rsidP="00BA1558">
      <w:pPr>
        <w:pStyle w:val="ListParagraph"/>
        <w:numPr>
          <w:ilvl w:val="1"/>
          <w:numId w:val="27"/>
        </w:numPr>
        <w:rPr>
          <w:rFonts w:ascii="Gadugi" w:hAnsi="Gadugi"/>
          <w:b/>
          <w:sz w:val="20"/>
          <w:szCs w:val="24"/>
        </w:rPr>
      </w:pPr>
      <w:r>
        <w:rPr>
          <w:rFonts w:ascii="Gadugi" w:hAnsi="Gadugi"/>
          <w:b/>
          <w:sz w:val="20"/>
          <w:szCs w:val="24"/>
        </w:rPr>
        <w:t>Committee Chair: Doctoral</w:t>
      </w:r>
    </w:p>
    <w:p w14:paraId="612794CA" w14:textId="77777777" w:rsidR="00BA1558" w:rsidRDefault="00BA1558" w:rsidP="00BA1558">
      <w:pPr>
        <w:pStyle w:val="ListParagraph"/>
        <w:numPr>
          <w:ilvl w:val="2"/>
          <w:numId w:val="30"/>
        </w:numPr>
        <w:rPr>
          <w:rFonts w:ascii="Gadugi" w:hAnsi="Gadugi"/>
          <w:sz w:val="20"/>
          <w:szCs w:val="24"/>
        </w:rPr>
      </w:pPr>
      <w:r w:rsidRPr="00BA1558">
        <w:rPr>
          <w:rFonts w:ascii="Gadugi" w:hAnsi="Gadugi"/>
          <w:sz w:val="20"/>
          <w:szCs w:val="24"/>
        </w:rPr>
        <w:t xml:space="preserve">List the doctoral students whose committee you have chaired (give date of degree completion) or are currently chairing. </w:t>
      </w:r>
    </w:p>
    <w:p w14:paraId="4683FC20" w14:textId="77777777" w:rsidR="00BA1558" w:rsidRDefault="00BA1558" w:rsidP="00BA1558">
      <w:pPr>
        <w:pStyle w:val="ListParagraph"/>
        <w:numPr>
          <w:ilvl w:val="2"/>
          <w:numId w:val="30"/>
        </w:numPr>
        <w:rPr>
          <w:rFonts w:ascii="Gadugi" w:hAnsi="Gadugi"/>
          <w:sz w:val="20"/>
          <w:szCs w:val="24"/>
        </w:rPr>
      </w:pPr>
      <w:r w:rsidRPr="00BA1558">
        <w:rPr>
          <w:rFonts w:ascii="Gadugi" w:hAnsi="Gadugi"/>
          <w:sz w:val="20"/>
          <w:szCs w:val="24"/>
        </w:rPr>
        <w:t xml:space="preserve">List names of co-chairs if applicable. </w:t>
      </w:r>
    </w:p>
    <w:p w14:paraId="506C3C67" w14:textId="77777777" w:rsidR="00BA1558" w:rsidRPr="00BA1558" w:rsidRDefault="00BA1558" w:rsidP="00BA1558">
      <w:pPr>
        <w:pStyle w:val="ListParagraph"/>
        <w:numPr>
          <w:ilvl w:val="2"/>
          <w:numId w:val="30"/>
        </w:numPr>
        <w:rPr>
          <w:rFonts w:ascii="Gadugi" w:hAnsi="Gadugi"/>
          <w:sz w:val="20"/>
          <w:szCs w:val="24"/>
        </w:rPr>
      </w:pPr>
      <w:r w:rsidRPr="00BA1558">
        <w:rPr>
          <w:rFonts w:ascii="Gadugi" w:hAnsi="Gadugi"/>
          <w:sz w:val="20"/>
          <w:szCs w:val="24"/>
        </w:rPr>
        <w:t>If you do not advise doctoral students in your position, type “Not Applicable.”</w:t>
      </w:r>
    </w:p>
    <w:p w14:paraId="63562105" w14:textId="77777777" w:rsidR="00BA1558" w:rsidRDefault="00BA1558" w:rsidP="00BA1558">
      <w:pPr>
        <w:pStyle w:val="ListParagraph"/>
        <w:numPr>
          <w:ilvl w:val="1"/>
          <w:numId w:val="27"/>
        </w:numPr>
        <w:rPr>
          <w:rFonts w:ascii="Gadugi" w:hAnsi="Gadugi"/>
          <w:b/>
          <w:sz w:val="20"/>
          <w:szCs w:val="24"/>
        </w:rPr>
      </w:pPr>
      <w:r>
        <w:rPr>
          <w:rFonts w:ascii="Gadugi" w:hAnsi="Gadugi"/>
          <w:b/>
          <w:sz w:val="20"/>
          <w:szCs w:val="24"/>
        </w:rPr>
        <w:t>Committee Chair: Masters</w:t>
      </w:r>
    </w:p>
    <w:p w14:paraId="7A3DA257" w14:textId="77777777" w:rsidR="00BA1558" w:rsidRDefault="00BA1558" w:rsidP="00BA1558">
      <w:pPr>
        <w:pStyle w:val="ListParagraph"/>
        <w:numPr>
          <w:ilvl w:val="2"/>
          <w:numId w:val="27"/>
        </w:numPr>
        <w:rPr>
          <w:rFonts w:ascii="Gadugi" w:hAnsi="Gadugi"/>
          <w:sz w:val="20"/>
          <w:szCs w:val="24"/>
        </w:rPr>
      </w:pPr>
      <w:r w:rsidRPr="00BA1558">
        <w:rPr>
          <w:rFonts w:ascii="Gadugi" w:hAnsi="Gadugi"/>
          <w:sz w:val="20"/>
          <w:szCs w:val="24"/>
        </w:rPr>
        <w:t>List the master</w:t>
      </w:r>
      <w:r w:rsidR="0086221E">
        <w:rPr>
          <w:rFonts w:ascii="Gadugi" w:hAnsi="Gadugi"/>
          <w:sz w:val="20"/>
          <w:szCs w:val="24"/>
        </w:rPr>
        <w:t>’</w:t>
      </w:r>
      <w:r w:rsidRPr="00BA1558">
        <w:rPr>
          <w:rFonts w:ascii="Gadugi" w:hAnsi="Gadugi"/>
          <w:sz w:val="20"/>
          <w:szCs w:val="24"/>
        </w:rPr>
        <w:t>s</w:t>
      </w:r>
      <w:r w:rsidR="0086221E">
        <w:rPr>
          <w:rFonts w:ascii="Gadugi" w:hAnsi="Gadugi"/>
          <w:sz w:val="20"/>
          <w:szCs w:val="24"/>
        </w:rPr>
        <w:t xml:space="preserve"> level</w:t>
      </w:r>
      <w:r w:rsidRPr="00BA1558">
        <w:rPr>
          <w:rFonts w:ascii="Gadugi" w:hAnsi="Gadugi"/>
          <w:sz w:val="20"/>
          <w:szCs w:val="24"/>
        </w:rPr>
        <w:t xml:space="preserve"> students whose committee you have chaired (give date of degree completion) or are currently chairing. </w:t>
      </w:r>
    </w:p>
    <w:p w14:paraId="2989E888" w14:textId="77777777" w:rsidR="00BA1558" w:rsidRDefault="00BA1558" w:rsidP="00BA1558">
      <w:pPr>
        <w:pStyle w:val="ListParagraph"/>
        <w:numPr>
          <w:ilvl w:val="2"/>
          <w:numId w:val="27"/>
        </w:numPr>
        <w:rPr>
          <w:rFonts w:ascii="Gadugi" w:hAnsi="Gadugi"/>
          <w:sz w:val="20"/>
          <w:szCs w:val="24"/>
        </w:rPr>
      </w:pPr>
      <w:r w:rsidRPr="00BA1558">
        <w:rPr>
          <w:rFonts w:ascii="Gadugi" w:hAnsi="Gadugi"/>
          <w:sz w:val="20"/>
          <w:szCs w:val="24"/>
        </w:rPr>
        <w:t xml:space="preserve">List names of co-chairs if applicable. </w:t>
      </w:r>
    </w:p>
    <w:p w14:paraId="2AAA65E0" w14:textId="77777777" w:rsidR="00BA1558" w:rsidRPr="00BA1558" w:rsidRDefault="00BA1558" w:rsidP="00BA1558">
      <w:pPr>
        <w:pStyle w:val="ListParagraph"/>
        <w:numPr>
          <w:ilvl w:val="2"/>
          <w:numId w:val="27"/>
        </w:numPr>
        <w:rPr>
          <w:rFonts w:ascii="Gadugi" w:hAnsi="Gadugi"/>
          <w:sz w:val="20"/>
          <w:szCs w:val="24"/>
        </w:rPr>
      </w:pPr>
      <w:r w:rsidRPr="00BA1558">
        <w:rPr>
          <w:rFonts w:ascii="Gadugi" w:hAnsi="Gadugi"/>
          <w:sz w:val="20"/>
          <w:szCs w:val="24"/>
        </w:rPr>
        <w:t>If you do not advise master</w:t>
      </w:r>
      <w:r w:rsidR="0086221E">
        <w:rPr>
          <w:rFonts w:ascii="Gadugi" w:hAnsi="Gadugi"/>
          <w:sz w:val="20"/>
          <w:szCs w:val="24"/>
        </w:rPr>
        <w:t>’</w:t>
      </w:r>
      <w:r w:rsidRPr="00BA1558">
        <w:rPr>
          <w:rFonts w:ascii="Gadugi" w:hAnsi="Gadugi"/>
          <w:sz w:val="20"/>
          <w:szCs w:val="24"/>
        </w:rPr>
        <w:t>s</w:t>
      </w:r>
      <w:r w:rsidR="0086221E">
        <w:rPr>
          <w:rFonts w:ascii="Gadugi" w:hAnsi="Gadugi"/>
          <w:sz w:val="20"/>
          <w:szCs w:val="24"/>
        </w:rPr>
        <w:t xml:space="preserve"> level</w:t>
      </w:r>
      <w:r w:rsidRPr="00BA1558">
        <w:rPr>
          <w:rFonts w:ascii="Gadugi" w:hAnsi="Gadugi"/>
          <w:sz w:val="20"/>
          <w:szCs w:val="24"/>
        </w:rPr>
        <w:t xml:space="preserve"> students in your position, type “Not Applicable.”</w:t>
      </w:r>
    </w:p>
    <w:p w14:paraId="66130C41" w14:textId="77777777" w:rsidR="00BA1558" w:rsidRDefault="00BA1558" w:rsidP="00BA1558">
      <w:pPr>
        <w:pStyle w:val="ListParagraph"/>
        <w:numPr>
          <w:ilvl w:val="1"/>
          <w:numId w:val="27"/>
        </w:numPr>
        <w:rPr>
          <w:rFonts w:ascii="Gadugi" w:hAnsi="Gadugi"/>
          <w:b/>
          <w:sz w:val="20"/>
          <w:szCs w:val="24"/>
        </w:rPr>
      </w:pPr>
      <w:r>
        <w:rPr>
          <w:rFonts w:ascii="Gadugi" w:hAnsi="Gadugi"/>
          <w:b/>
          <w:sz w:val="20"/>
          <w:szCs w:val="24"/>
        </w:rPr>
        <w:t>Other Graduate Committee Service:</w:t>
      </w:r>
    </w:p>
    <w:p w14:paraId="03C9F734" w14:textId="376B611D" w:rsidR="00BA1558" w:rsidRPr="00BA1558" w:rsidRDefault="00BA1558" w:rsidP="00BA1558">
      <w:pPr>
        <w:pStyle w:val="ListParagraph"/>
        <w:numPr>
          <w:ilvl w:val="2"/>
          <w:numId w:val="27"/>
        </w:numPr>
        <w:rPr>
          <w:rFonts w:ascii="Gadugi" w:hAnsi="Gadugi"/>
          <w:sz w:val="20"/>
          <w:szCs w:val="24"/>
        </w:rPr>
      </w:pPr>
      <w:r w:rsidRPr="00BA1558">
        <w:rPr>
          <w:rFonts w:ascii="Gadugi" w:hAnsi="Gadugi"/>
          <w:sz w:val="20"/>
          <w:szCs w:val="24"/>
        </w:rPr>
        <w:t xml:space="preserve">List the names of other graduate students on whose committees you have served (give date of degree completion) or are currently serving. Group by </w:t>
      </w:r>
      <w:r w:rsidR="00D21978">
        <w:rPr>
          <w:rFonts w:ascii="Gadugi" w:hAnsi="Gadugi"/>
          <w:sz w:val="20"/>
          <w:szCs w:val="24"/>
        </w:rPr>
        <w:t>degree type (master's</w:t>
      </w:r>
      <w:r w:rsidRPr="00BA1558">
        <w:rPr>
          <w:rFonts w:ascii="Gadugi" w:hAnsi="Gadugi"/>
          <w:sz w:val="20"/>
          <w:szCs w:val="24"/>
        </w:rPr>
        <w:t>, doctoral).</w:t>
      </w:r>
      <w:r w:rsidR="00597E44">
        <w:rPr>
          <w:rFonts w:ascii="Gadugi" w:hAnsi="Gadugi"/>
          <w:sz w:val="20"/>
          <w:szCs w:val="24"/>
        </w:rPr>
        <w:t xml:space="preserve"> Indicate role served when appropriate (i.e.</w:t>
      </w:r>
      <w:r w:rsidR="00D21978">
        <w:rPr>
          <w:rFonts w:ascii="Gadugi" w:hAnsi="Gadugi"/>
          <w:sz w:val="20"/>
          <w:szCs w:val="24"/>
        </w:rPr>
        <w:t>,</w:t>
      </w:r>
      <w:r w:rsidR="00597E44">
        <w:rPr>
          <w:rFonts w:ascii="Gadugi" w:hAnsi="Gadugi"/>
          <w:sz w:val="20"/>
          <w:szCs w:val="24"/>
        </w:rPr>
        <w:t xml:space="preserve"> advisor, graduate studies representative).</w:t>
      </w:r>
    </w:p>
    <w:p w14:paraId="761D3458" w14:textId="77777777" w:rsidR="00BA1558" w:rsidRDefault="00BA1558" w:rsidP="00BA1558">
      <w:pPr>
        <w:pStyle w:val="ListParagraph"/>
        <w:numPr>
          <w:ilvl w:val="1"/>
          <w:numId w:val="27"/>
        </w:numPr>
        <w:rPr>
          <w:rFonts w:ascii="Gadugi" w:hAnsi="Gadugi"/>
          <w:b/>
          <w:sz w:val="20"/>
          <w:szCs w:val="24"/>
        </w:rPr>
      </w:pPr>
      <w:r>
        <w:rPr>
          <w:rFonts w:ascii="Gadugi" w:hAnsi="Gadugi"/>
          <w:b/>
          <w:sz w:val="20"/>
          <w:szCs w:val="24"/>
        </w:rPr>
        <w:t>Postdoctoral Fellows</w:t>
      </w:r>
    </w:p>
    <w:p w14:paraId="596E057C" w14:textId="77777777" w:rsidR="00BA1558" w:rsidRDefault="00BA1558" w:rsidP="00BA1558">
      <w:pPr>
        <w:pStyle w:val="ListParagraph"/>
        <w:numPr>
          <w:ilvl w:val="2"/>
          <w:numId w:val="27"/>
        </w:numPr>
        <w:rPr>
          <w:rFonts w:ascii="Gadugi" w:hAnsi="Gadugi"/>
          <w:sz w:val="20"/>
          <w:szCs w:val="24"/>
        </w:rPr>
      </w:pPr>
      <w:r w:rsidRPr="00BA1558">
        <w:rPr>
          <w:rFonts w:ascii="Gadugi" w:hAnsi="Gadugi"/>
          <w:sz w:val="20"/>
          <w:szCs w:val="24"/>
        </w:rPr>
        <w:t>If applicable, list the names and graduate institutions of postdoctoral fellows and visiting scholars whom you have mentored (give dates) or are currently mentoring.</w:t>
      </w:r>
    </w:p>
    <w:p w14:paraId="6CD54714" w14:textId="77777777" w:rsidR="00BA1558" w:rsidRPr="00BA1558" w:rsidRDefault="00BA1558" w:rsidP="00BA1558">
      <w:pPr>
        <w:pStyle w:val="ListParagraph"/>
        <w:ind w:left="2160"/>
        <w:rPr>
          <w:rFonts w:ascii="Gadugi" w:hAnsi="Gadugi"/>
          <w:sz w:val="20"/>
          <w:szCs w:val="24"/>
        </w:rPr>
      </w:pPr>
    </w:p>
    <w:p w14:paraId="4D14ACB9" w14:textId="77777777" w:rsidR="00BA1558" w:rsidRPr="00043F0A" w:rsidRDefault="00BA1558" w:rsidP="00BA1558">
      <w:pPr>
        <w:pStyle w:val="ListParagraph"/>
        <w:numPr>
          <w:ilvl w:val="0"/>
          <w:numId w:val="27"/>
        </w:numPr>
        <w:rPr>
          <w:rFonts w:ascii="Gadugi" w:hAnsi="Gadugi"/>
          <w:b/>
          <w:sz w:val="20"/>
          <w:szCs w:val="24"/>
        </w:rPr>
      </w:pPr>
      <w:r>
        <w:rPr>
          <w:rFonts w:ascii="Gadugi" w:hAnsi="Gadugi"/>
          <w:b/>
          <w:sz w:val="20"/>
          <w:szCs w:val="24"/>
        </w:rPr>
        <w:t xml:space="preserve">Honors and Awards for Teaching </w:t>
      </w:r>
      <w:r w:rsidRPr="00BA1558">
        <w:rPr>
          <w:rFonts w:ascii="Gadugi" w:hAnsi="Gadugi"/>
          <w:i/>
          <w:sz w:val="18"/>
          <w:szCs w:val="24"/>
        </w:rPr>
        <w:t>(</w:t>
      </w:r>
      <w:r>
        <w:rPr>
          <w:rFonts w:ascii="Gadugi" w:hAnsi="Gadugi"/>
          <w:i/>
          <w:sz w:val="18"/>
          <w:szCs w:val="24"/>
        </w:rPr>
        <w:t xml:space="preserve">be </w:t>
      </w:r>
      <w:r w:rsidRPr="00BA1558">
        <w:rPr>
          <w:rFonts w:ascii="Gadugi" w:hAnsi="Gadugi"/>
          <w:i/>
          <w:sz w:val="18"/>
          <w:szCs w:val="24"/>
        </w:rPr>
        <w:t>sure to delete the instructions)</w:t>
      </w:r>
    </w:p>
    <w:p w14:paraId="2D3302C2" w14:textId="5E9D5958" w:rsidR="00043F0A" w:rsidRDefault="00043F0A" w:rsidP="00043F0A">
      <w:pPr>
        <w:pStyle w:val="ListParagraph"/>
        <w:numPr>
          <w:ilvl w:val="1"/>
          <w:numId w:val="27"/>
        </w:numPr>
        <w:rPr>
          <w:rFonts w:ascii="Gadugi" w:hAnsi="Gadugi"/>
          <w:sz w:val="20"/>
          <w:szCs w:val="24"/>
        </w:rPr>
      </w:pPr>
      <w:r w:rsidRPr="00043F0A">
        <w:rPr>
          <w:rFonts w:ascii="Gadugi" w:hAnsi="Gadugi"/>
          <w:sz w:val="20"/>
          <w:szCs w:val="24"/>
        </w:rPr>
        <w:t xml:space="preserve">List in reverse chronological order (most recent first), drawing a line to indicate awards received </w:t>
      </w:r>
      <w:r w:rsidR="00D21978">
        <w:rPr>
          <w:rFonts w:ascii="Gadugi" w:hAnsi="Gadugi"/>
          <w:sz w:val="20"/>
          <w:szCs w:val="24"/>
        </w:rPr>
        <w:t>before</w:t>
      </w:r>
      <w:r w:rsidRPr="00043F0A">
        <w:rPr>
          <w:rFonts w:ascii="Gadugi" w:hAnsi="Gadugi"/>
          <w:sz w:val="20"/>
          <w:szCs w:val="24"/>
        </w:rPr>
        <w:t xml:space="preserve"> appointment at KU or a previous promotion, as appropriate. </w:t>
      </w:r>
    </w:p>
    <w:p w14:paraId="18FDA63E" w14:textId="7259CBB1" w:rsidR="00043F0A" w:rsidRPr="00043F0A" w:rsidRDefault="00043F0A" w:rsidP="00043F0A">
      <w:pPr>
        <w:pStyle w:val="ListParagraph"/>
        <w:numPr>
          <w:ilvl w:val="2"/>
          <w:numId w:val="27"/>
        </w:numPr>
        <w:rPr>
          <w:rFonts w:ascii="Gadugi" w:hAnsi="Gadugi"/>
          <w:sz w:val="20"/>
          <w:szCs w:val="24"/>
        </w:rPr>
      </w:pPr>
      <w:r w:rsidRPr="00043F0A">
        <w:rPr>
          <w:rFonts w:ascii="Gadugi" w:hAnsi="Gadugi"/>
          <w:sz w:val="20"/>
          <w:szCs w:val="24"/>
        </w:rPr>
        <w:t>Examples include the Kemper Fellowship for Teaching Excellence, Hope Award, and Center for Teaching Excellence awards, etc. Internal grants (e.g., from the Center for Teaching Excellence, the Hall Center, etc.) supporting training</w:t>
      </w:r>
      <w:r w:rsidR="00D21978">
        <w:rPr>
          <w:rFonts w:ascii="Gadugi" w:hAnsi="Gadugi"/>
          <w:sz w:val="20"/>
          <w:szCs w:val="24"/>
        </w:rPr>
        <w:t>, teaching effectiveness,</w:t>
      </w:r>
      <w:r w:rsidRPr="00043F0A">
        <w:rPr>
          <w:rFonts w:ascii="Gadugi" w:hAnsi="Gadugi"/>
          <w:sz w:val="20"/>
          <w:szCs w:val="24"/>
        </w:rPr>
        <w:t xml:space="preserve"> or innovation should be listed in this section.</w:t>
      </w:r>
    </w:p>
    <w:p w14:paraId="55DF633A" w14:textId="77777777" w:rsidR="00043F0A" w:rsidRPr="00423000" w:rsidRDefault="00043F0A" w:rsidP="00043F0A">
      <w:pPr>
        <w:pStyle w:val="Heading3"/>
        <w:spacing w:after="0"/>
        <w:rPr>
          <w:color w:val="000000" w:themeColor="text1"/>
        </w:rPr>
      </w:pPr>
      <w:r w:rsidRPr="00423000">
        <w:rPr>
          <w:color w:val="000000" w:themeColor="text1"/>
        </w:rPr>
        <w:t>KU Professional Performance Record</w:t>
      </w:r>
    </w:p>
    <w:p w14:paraId="75EE8594" w14:textId="77777777" w:rsidR="00043F0A" w:rsidRPr="00763E6C" w:rsidRDefault="00043F0A" w:rsidP="00043F0A">
      <w:pPr>
        <w:spacing w:after="0"/>
        <w:rPr>
          <w:rFonts w:ascii="Garamond" w:hAnsi="Garamond"/>
          <w:sz w:val="10"/>
          <w:szCs w:val="24"/>
        </w:rPr>
      </w:pPr>
    </w:p>
    <w:p w14:paraId="5A8772FA" w14:textId="77777777" w:rsidR="00043F0A" w:rsidRDefault="00043F0A" w:rsidP="00043F0A">
      <w:pPr>
        <w:widowControl w:val="0"/>
        <w:ind w:left="0"/>
        <w:jc w:val="center"/>
        <w:rPr>
          <w:rFonts w:ascii="Gadugi" w:hAnsi="Gadugi"/>
          <w:szCs w:val="24"/>
        </w:rPr>
      </w:pPr>
      <w:r w:rsidRPr="00043F0A">
        <w:rPr>
          <w:rFonts w:ascii="Gadugi" w:hAnsi="Gadugi"/>
          <w:szCs w:val="24"/>
        </w:rPr>
        <w:t xml:space="preserve">To be completed only by </w:t>
      </w:r>
      <w:r w:rsidRPr="00043F0A">
        <w:rPr>
          <w:rFonts w:ascii="Gadugi" w:hAnsi="Gadugi"/>
          <w:b/>
          <w:i/>
          <w:szCs w:val="24"/>
          <w:u w:val="single"/>
        </w:rPr>
        <w:t>Librarians and Academic Staff</w:t>
      </w:r>
      <w:r w:rsidRPr="00043F0A">
        <w:rPr>
          <w:rFonts w:ascii="Gadugi" w:hAnsi="Gadugi"/>
          <w:b/>
          <w:i/>
          <w:szCs w:val="24"/>
        </w:rPr>
        <w:t xml:space="preserve"> </w:t>
      </w:r>
      <w:r w:rsidRPr="00043F0A">
        <w:rPr>
          <w:rFonts w:ascii="Gadugi" w:hAnsi="Gadugi"/>
          <w:szCs w:val="24"/>
        </w:rPr>
        <w:t>with professional performance responsibilities. Others may delete this section in its entirety, including the heading.</w:t>
      </w:r>
    </w:p>
    <w:p w14:paraId="1952D689" w14:textId="77777777" w:rsidR="00043F0A" w:rsidRPr="00043F0A" w:rsidRDefault="00043F0A" w:rsidP="00043F0A">
      <w:pPr>
        <w:pStyle w:val="ListParagraph"/>
        <w:widowControl w:val="0"/>
        <w:numPr>
          <w:ilvl w:val="0"/>
          <w:numId w:val="32"/>
        </w:numPr>
        <w:rPr>
          <w:rFonts w:ascii="Gadugi" w:hAnsi="Gadugi"/>
          <w:b/>
          <w:sz w:val="20"/>
          <w:szCs w:val="24"/>
        </w:rPr>
      </w:pPr>
      <w:r w:rsidRPr="00043F0A">
        <w:rPr>
          <w:rFonts w:ascii="Gadugi" w:hAnsi="Gadugi"/>
          <w:b/>
          <w:sz w:val="20"/>
          <w:szCs w:val="24"/>
        </w:rPr>
        <w:t>Job Responsibilities</w:t>
      </w:r>
      <w:r w:rsidR="00C72731">
        <w:rPr>
          <w:rFonts w:ascii="Gadugi" w:hAnsi="Gadugi"/>
          <w:b/>
          <w:sz w:val="20"/>
          <w:szCs w:val="24"/>
        </w:rPr>
        <w:t xml:space="preserve"> </w:t>
      </w:r>
      <w:r w:rsidR="00C72731" w:rsidRPr="00BA1558">
        <w:rPr>
          <w:rFonts w:ascii="Gadugi" w:hAnsi="Gadugi"/>
          <w:i/>
          <w:sz w:val="18"/>
          <w:szCs w:val="24"/>
        </w:rPr>
        <w:t>(</w:t>
      </w:r>
      <w:r w:rsidR="00C72731">
        <w:rPr>
          <w:rFonts w:ascii="Gadugi" w:hAnsi="Gadugi"/>
          <w:i/>
          <w:sz w:val="18"/>
          <w:szCs w:val="24"/>
        </w:rPr>
        <w:t xml:space="preserve">be </w:t>
      </w:r>
      <w:r w:rsidR="00C72731" w:rsidRPr="00BA1558">
        <w:rPr>
          <w:rFonts w:ascii="Gadugi" w:hAnsi="Gadugi"/>
          <w:i/>
          <w:sz w:val="18"/>
          <w:szCs w:val="24"/>
        </w:rPr>
        <w:t>sure to delete the instructions)</w:t>
      </w:r>
    </w:p>
    <w:p w14:paraId="19FD06F6" w14:textId="77777777" w:rsidR="00043F0A" w:rsidRPr="00043F0A" w:rsidRDefault="00043F0A" w:rsidP="00043F0A">
      <w:pPr>
        <w:pStyle w:val="ListParagraph"/>
        <w:widowControl w:val="0"/>
        <w:numPr>
          <w:ilvl w:val="1"/>
          <w:numId w:val="32"/>
        </w:numPr>
        <w:rPr>
          <w:rFonts w:ascii="Gadugi" w:hAnsi="Gadugi"/>
          <w:sz w:val="20"/>
          <w:szCs w:val="24"/>
        </w:rPr>
      </w:pPr>
      <w:r w:rsidRPr="00043F0A">
        <w:rPr>
          <w:rFonts w:ascii="Gadugi" w:hAnsi="Gadugi"/>
          <w:sz w:val="20"/>
          <w:szCs w:val="24"/>
        </w:rPr>
        <w:t xml:space="preserve">List in reverse chronological order (most recent first) all responsibilities in your current and any </w:t>
      </w:r>
      <w:r w:rsidRPr="00043F0A">
        <w:rPr>
          <w:rFonts w:ascii="Gadugi" w:hAnsi="Gadugi"/>
          <w:sz w:val="20"/>
          <w:szCs w:val="24"/>
        </w:rPr>
        <w:lastRenderedPageBreak/>
        <w:t xml:space="preserve">previous positions at KU. </w:t>
      </w:r>
    </w:p>
    <w:p w14:paraId="1B00BFE5" w14:textId="77777777" w:rsidR="00043F0A" w:rsidRPr="00043F0A" w:rsidRDefault="00043F0A" w:rsidP="00043F0A">
      <w:pPr>
        <w:pStyle w:val="ListParagraph"/>
        <w:widowControl w:val="0"/>
        <w:numPr>
          <w:ilvl w:val="1"/>
          <w:numId w:val="32"/>
        </w:numPr>
        <w:rPr>
          <w:rFonts w:ascii="Gadugi" w:hAnsi="Gadugi"/>
          <w:sz w:val="20"/>
          <w:szCs w:val="24"/>
        </w:rPr>
      </w:pPr>
      <w:r w:rsidRPr="00043F0A">
        <w:rPr>
          <w:rFonts w:ascii="Gadugi" w:hAnsi="Gadugi"/>
          <w:sz w:val="20"/>
          <w:szCs w:val="24"/>
        </w:rPr>
        <w:t xml:space="preserve">Indicate start and end dates if responsibilities have changed over time. </w:t>
      </w:r>
    </w:p>
    <w:p w14:paraId="06CE7455" w14:textId="103432AF" w:rsidR="00043F0A" w:rsidRDefault="00043F0A" w:rsidP="00043F0A">
      <w:pPr>
        <w:pStyle w:val="ListParagraph"/>
        <w:widowControl w:val="0"/>
        <w:numPr>
          <w:ilvl w:val="1"/>
          <w:numId w:val="32"/>
        </w:numPr>
        <w:rPr>
          <w:rFonts w:ascii="Gadugi" w:hAnsi="Gadugi"/>
          <w:sz w:val="20"/>
          <w:szCs w:val="24"/>
        </w:rPr>
      </w:pPr>
      <w:r w:rsidRPr="00043F0A">
        <w:rPr>
          <w:rFonts w:ascii="Gadugi" w:hAnsi="Gadugi"/>
          <w:sz w:val="20"/>
          <w:szCs w:val="24"/>
        </w:rPr>
        <w:t xml:space="preserve">Candidates for promotion from Associate to Full/Senior titles (e.g., Librarian, Senior Scientist, etc.) should draw a line to indicate those responsibilities held </w:t>
      </w:r>
      <w:r w:rsidR="00D21978">
        <w:rPr>
          <w:rFonts w:ascii="Gadugi" w:hAnsi="Gadugi"/>
          <w:sz w:val="20"/>
          <w:szCs w:val="24"/>
        </w:rPr>
        <w:t>before</w:t>
      </w:r>
      <w:r w:rsidRPr="00043F0A">
        <w:rPr>
          <w:rFonts w:ascii="Gadugi" w:hAnsi="Gadugi"/>
          <w:sz w:val="20"/>
          <w:szCs w:val="24"/>
        </w:rPr>
        <w:t xml:space="preserve"> their last promotion.</w:t>
      </w:r>
    </w:p>
    <w:p w14:paraId="3951A6F0" w14:textId="77777777" w:rsidR="00C72731" w:rsidRDefault="00C72731" w:rsidP="00C72731">
      <w:pPr>
        <w:pStyle w:val="ListParagraph"/>
        <w:widowControl w:val="0"/>
        <w:ind w:left="1440"/>
        <w:rPr>
          <w:rFonts w:ascii="Gadugi" w:hAnsi="Gadugi"/>
          <w:sz w:val="20"/>
          <w:szCs w:val="24"/>
        </w:rPr>
      </w:pPr>
    </w:p>
    <w:p w14:paraId="0C7E18A9" w14:textId="77777777" w:rsidR="00043F0A" w:rsidRPr="00043F0A" w:rsidRDefault="00043F0A" w:rsidP="00043F0A">
      <w:pPr>
        <w:pStyle w:val="ListParagraph"/>
        <w:widowControl w:val="0"/>
        <w:numPr>
          <w:ilvl w:val="0"/>
          <w:numId w:val="32"/>
        </w:numPr>
        <w:rPr>
          <w:rFonts w:ascii="Gadugi" w:hAnsi="Gadugi"/>
          <w:b/>
          <w:sz w:val="20"/>
          <w:szCs w:val="24"/>
        </w:rPr>
      </w:pPr>
      <w:r>
        <w:rPr>
          <w:rFonts w:ascii="Gadugi" w:hAnsi="Gadugi"/>
          <w:b/>
          <w:sz w:val="20"/>
          <w:szCs w:val="24"/>
        </w:rPr>
        <w:t>Honors and Awards for Professional Performance</w:t>
      </w:r>
      <w:r w:rsidR="00C72731">
        <w:rPr>
          <w:rFonts w:ascii="Gadugi" w:hAnsi="Gadugi"/>
          <w:b/>
          <w:sz w:val="20"/>
          <w:szCs w:val="24"/>
        </w:rPr>
        <w:t xml:space="preserve"> </w:t>
      </w:r>
      <w:r w:rsidR="00C72731" w:rsidRPr="00BA1558">
        <w:rPr>
          <w:rFonts w:ascii="Gadugi" w:hAnsi="Gadugi"/>
          <w:i/>
          <w:sz w:val="18"/>
          <w:szCs w:val="24"/>
        </w:rPr>
        <w:t>(</w:t>
      </w:r>
      <w:r w:rsidR="00C72731">
        <w:rPr>
          <w:rFonts w:ascii="Gadugi" w:hAnsi="Gadugi"/>
          <w:i/>
          <w:sz w:val="18"/>
          <w:szCs w:val="24"/>
        </w:rPr>
        <w:t xml:space="preserve">be </w:t>
      </w:r>
      <w:r w:rsidR="00C72731" w:rsidRPr="00BA1558">
        <w:rPr>
          <w:rFonts w:ascii="Gadugi" w:hAnsi="Gadugi"/>
          <w:i/>
          <w:sz w:val="18"/>
          <w:szCs w:val="24"/>
        </w:rPr>
        <w:t>sure to delete the instructions)</w:t>
      </w:r>
    </w:p>
    <w:p w14:paraId="5C84CC35" w14:textId="0C4B4FB9" w:rsidR="00043F0A" w:rsidRDefault="00C72731" w:rsidP="00C72731">
      <w:pPr>
        <w:pStyle w:val="ListParagraph"/>
        <w:widowControl w:val="0"/>
        <w:numPr>
          <w:ilvl w:val="1"/>
          <w:numId w:val="32"/>
        </w:numPr>
        <w:rPr>
          <w:rFonts w:ascii="Gadugi" w:hAnsi="Gadugi"/>
          <w:sz w:val="20"/>
          <w:szCs w:val="24"/>
        </w:rPr>
      </w:pPr>
      <w:r w:rsidRPr="00C72731">
        <w:rPr>
          <w:rFonts w:ascii="Gadugi" w:hAnsi="Gadugi"/>
          <w:sz w:val="20"/>
          <w:szCs w:val="24"/>
        </w:rPr>
        <w:t xml:space="preserve">List honors and awards in reverse chronological order (most recent first), drawing a line to indicate awards received </w:t>
      </w:r>
      <w:r w:rsidR="00D21978">
        <w:rPr>
          <w:rFonts w:ascii="Gadugi" w:hAnsi="Gadugi"/>
          <w:sz w:val="20"/>
          <w:szCs w:val="24"/>
        </w:rPr>
        <w:t>before</w:t>
      </w:r>
      <w:r w:rsidRPr="00C72731">
        <w:rPr>
          <w:rFonts w:ascii="Gadugi" w:hAnsi="Gadugi"/>
          <w:sz w:val="20"/>
          <w:szCs w:val="24"/>
        </w:rPr>
        <w:t xml:space="preserve"> appointment at KU or a previous promotion, as appropriate.</w:t>
      </w:r>
    </w:p>
    <w:p w14:paraId="6D9AEBA9" w14:textId="77777777" w:rsidR="00C72731" w:rsidRPr="00423000" w:rsidRDefault="00C72731" w:rsidP="00C72731">
      <w:pPr>
        <w:pStyle w:val="Heading3"/>
        <w:spacing w:after="0"/>
        <w:rPr>
          <w:color w:val="000000" w:themeColor="text1"/>
        </w:rPr>
      </w:pPr>
      <w:r w:rsidRPr="00423000">
        <w:rPr>
          <w:color w:val="000000" w:themeColor="text1"/>
        </w:rPr>
        <w:t>Research Record</w:t>
      </w:r>
    </w:p>
    <w:p w14:paraId="6B4FAD80" w14:textId="77777777" w:rsidR="00C72731" w:rsidRPr="00763E6C" w:rsidRDefault="00C72731" w:rsidP="00C72731">
      <w:pPr>
        <w:spacing w:after="0"/>
        <w:rPr>
          <w:rFonts w:ascii="Garamond" w:hAnsi="Garamond"/>
          <w:sz w:val="10"/>
          <w:szCs w:val="24"/>
        </w:rPr>
      </w:pPr>
    </w:p>
    <w:p w14:paraId="6ABFF21F" w14:textId="77777777" w:rsidR="00C72731" w:rsidRPr="00D21978" w:rsidRDefault="00C72731" w:rsidP="00C72731">
      <w:pPr>
        <w:pStyle w:val="ListParagraph"/>
        <w:widowControl w:val="0"/>
        <w:numPr>
          <w:ilvl w:val="0"/>
          <w:numId w:val="33"/>
        </w:numPr>
        <w:rPr>
          <w:rFonts w:ascii="Gadugi" w:hAnsi="Gadugi"/>
          <w:b/>
          <w:sz w:val="20"/>
          <w:szCs w:val="24"/>
        </w:rPr>
      </w:pPr>
      <w:r w:rsidRPr="00D21978">
        <w:rPr>
          <w:rFonts w:ascii="Gadugi" w:hAnsi="Gadugi"/>
          <w:b/>
          <w:sz w:val="20"/>
          <w:szCs w:val="24"/>
        </w:rPr>
        <w:t xml:space="preserve">Research Publications and/or Creative Works </w:t>
      </w:r>
      <w:r w:rsidRPr="00D21978">
        <w:rPr>
          <w:rFonts w:ascii="Gadugi" w:hAnsi="Gadugi"/>
          <w:i/>
          <w:sz w:val="18"/>
          <w:szCs w:val="24"/>
        </w:rPr>
        <w:t>(be sure to delete the instructions)</w:t>
      </w:r>
    </w:p>
    <w:p w14:paraId="51383C53" w14:textId="135E3D42" w:rsidR="00130591" w:rsidRPr="00D21978" w:rsidRDefault="00E55390" w:rsidP="00C72731">
      <w:pPr>
        <w:pStyle w:val="ListParagraph"/>
        <w:numPr>
          <w:ilvl w:val="2"/>
          <w:numId w:val="33"/>
        </w:numPr>
        <w:rPr>
          <w:rFonts w:ascii="Gadugi" w:hAnsi="Gadugi"/>
          <w:sz w:val="20"/>
          <w:szCs w:val="24"/>
        </w:rPr>
      </w:pPr>
      <w:bookmarkStart w:id="0" w:name="_Hlk216351460"/>
      <w:r w:rsidRPr="00D21978">
        <w:rPr>
          <w:rFonts w:ascii="Gadugi" w:hAnsi="Gadugi"/>
          <w:sz w:val="20"/>
          <w:szCs w:val="24"/>
        </w:rPr>
        <w:t xml:space="preserve">If your department/unit/school policy </w:t>
      </w:r>
      <w:r w:rsidR="00F57178" w:rsidRPr="00D21978">
        <w:rPr>
          <w:rFonts w:ascii="Gadugi" w:hAnsi="Gadugi"/>
          <w:sz w:val="20"/>
          <w:szCs w:val="24"/>
        </w:rPr>
        <w:t xml:space="preserve">requires categorization of works as </w:t>
      </w:r>
      <w:r w:rsidRPr="00D21978">
        <w:rPr>
          <w:rFonts w:ascii="Gadugi" w:hAnsi="Gadugi"/>
          <w:sz w:val="20"/>
          <w:szCs w:val="24"/>
        </w:rPr>
        <w:t xml:space="preserve">major </w:t>
      </w:r>
      <w:r w:rsidR="00F57178" w:rsidRPr="00D21978">
        <w:rPr>
          <w:rFonts w:ascii="Gadugi" w:hAnsi="Gadugi"/>
          <w:sz w:val="20"/>
          <w:szCs w:val="24"/>
        </w:rPr>
        <w:t>or</w:t>
      </w:r>
      <w:r w:rsidRPr="00D21978">
        <w:rPr>
          <w:rFonts w:ascii="Gadugi" w:hAnsi="Gadugi"/>
          <w:sz w:val="20"/>
          <w:szCs w:val="24"/>
        </w:rPr>
        <w:t xml:space="preserve"> minor, </w:t>
      </w:r>
      <w:r w:rsidR="00276E78" w:rsidRPr="00D21978">
        <w:rPr>
          <w:rFonts w:ascii="Gadugi" w:hAnsi="Gadugi"/>
          <w:sz w:val="20"/>
          <w:szCs w:val="24"/>
        </w:rPr>
        <w:t>list</w:t>
      </w:r>
      <w:r w:rsidRPr="00D21978">
        <w:rPr>
          <w:rFonts w:ascii="Gadugi" w:hAnsi="Gadugi"/>
          <w:sz w:val="20"/>
          <w:szCs w:val="24"/>
        </w:rPr>
        <w:t xml:space="preserve"> major publications or creative works (according to department/unit/school criteria) first, followed by minor publications or creative works.</w:t>
      </w:r>
      <w:r w:rsidR="001831DD" w:rsidRPr="00D21978">
        <w:rPr>
          <w:rFonts w:ascii="Gadugi" w:hAnsi="Gadugi"/>
          <w:sz w:val="20"/>
          <w:szCs w:val="24"/>
        </w:rPr>
        <w:t xml:space="preserve"> Use headings to identify the major works and minor works sections.</w:t>
      </w:r>
      <w:r w:rsidRPr="00D21978">
        <w:rPr>
          <w:rFonts w:ascii="Gadugi" w:hAnsi="Gadugi"/>
          <w:sz w:val="20"/>
          <w:szCs w:val="24"/>
        </w:rPr>
        <w:t xml:space="preserve"> </w:t>
      </w:r>
    </w:p>
    <w:p w14:paraId="17DECBAF" w14:textId="34FB3FA7" w:rsidR="00130591" w:rsidRPr="00D21978" w:rsidRDefault="00130591" w:rsidP="00C72731">
      <w:pPr>
        <w:pStyle w:val="ListParagraph"/>
        <w:numPr>
          <w:ilvl w:val="2"/>
          <w:numId w:val="33"/>
        </w:numPr>
        <w:rPr>
          <w:rFonts w:ascii="Gadugi" w:hAnsi="Gadugi"/>
          <w:sz w:val="20"/>
          <w:szCs w:val="24"/>
        </w:rPr>
      </w:pPr>
      <w:r w:rsidRPr="00D21978">
        <w:rPr>
          <w:rFonts w:ascii="Gadugi" w:hAnsi="Gadugi"/>
          <w:sz w:val="20"/>
          <w:szCs w:val="24"/>
        </w:rPr>
        <w:t xml:space="preserve">If your department/unit/school policy requires categorization of works by a system other than </w:t>
      </w:r>
      <w:r w:rsidR="00D21978">
        <w:rPr>
          <w:rFonts w:ascii="Gadugi" w:hAnsi="Gadugi"/>
          <w:sz w:val="20"/>
          <w:szCs w:val="24"/>
        </w:rPr>
        <w:t>major/minor</w:t>
      </w:r>
      <w:r w:rsidRPr="00D21978">
        <w:rPr>
          <w:rFonts w:ascii="Gadugi" w:hAnsi="Gadugi"/>
          <w:sz w:val="20"/>
          <w:szCs w:val="24"/>
        </w:rPr>
        <w:t xml:space="preserve"> (e.g., peer reviewed versus not peer reviewed), use headings to </w:t>
      </w:r>
      <w:r w:rsidR="00276E78" w:rsidRPr="00D21978">
        <w:rPr>
          <w:rFonts w:ascii="Gadugi" w:hAnsi="Gadugi"/>
          <w:sz w:val="20"/>
          <w:szCs w:val="24"/>
        </w:rPr>
        <w:t>identify</w:t>
      </w:r>
      <w:r w:rsidRPr="00D21978">
        <w:rPr>
          <w:rFonts w:ascii="Gadugi" w:hAnsi="Gadugi"/>
          <w:sz w:val="20"/>
          <w:szCs w:val="24"/>
        </w:rPr>
        <w:t xml:space="preserve"> the relevant sections.  </w:t>
      </w:r>
    </w:p>
    <w:p w14:paraId="0D336A6C" w14:textId="31DCAE91" w:rsidR="00E55390" w:rsidRPr="00D21978" w:rsidRDefault="00E55390" w:rsidP="00C72731">
      <w:pPr>
        <w:pStyle w:val="ListParagraph"/>
        <w:numPr>
          <w:ilvl w:val="2"/>
          <w:numId w:val="33"/>
        </w:numPr>
        <w:rPr>
          <w:rFonts w:ascii="Gadugi" w:hAnsi="Gadugi"/>
          <w:sz w:val="20"/>
          <w:szCs w:val="24"/>
        </w:rPr>
      </w:pPr>
      <w:r w:rsidRPr="00D21978">
        <w:rPr>
          <w:rFonts w:ascii="Gadugi" w:hAnsi="Gadugi"/>
          <w:sz w:val="20"/>
          <w:szCs w:val="24"/>
        </w:rPr>
        <w:t xml:space="preserve">If your department/unit/school does not </w:t>
      </w:r>
      <w:r w:rsidR="002E1083" w:rsidRPr="00D21978">
        <w:rPr>
          <w:rFonts w:ascii="Gadugi" w:hAnsi="Gadugi"/>
          <w:sz w:val="20"/>
          <w:szCs w:val="24"/>
        </w:rPr>
        <w:t>require categorization of works</w:t>
      </w:r>
      <w:r w:rsidRPr="00D21978">
        <w:rPr>
          <w:rFonts w:ascii="Gadugi" w:hAnsi="Gadugi"/>
          <w:sz w:val="20"/>
          <w:szCs w:val="24"/>
        </w:rPr>
        <w:t>, you may choose to divide works in</w:t>
      </w:r>
      <w:r w:rsidR="002E1083" w:rsidRPr="00D21978">
        <w:rPr>
          <w:rFonts w:ascii="Gadugi" w:hAnsi="Gadugi"/>
          <w:sz w:val="20"/>
          <w:szCs w:val="24"/>
        </w:rPr>
        <w:t>to major and minor categories</w:t>
      </w:r>
      <w:r w:rsidRPr="00D21978">
        <w:rPr>
          <w:rFonts w:ascii="Gadugi" w:hAnsi="Gadugi"/>
          <w:sz w:val="20"/>
          <w:szCs w:val="24"/>
        </w:rPr>
        <w:t xml:space="preserve"> with an included explanation of how major works differ from minor works.     </w:t>
      </w:r>
    </w:p>
    <w:p w14:paraId="20623C90" w14:textId="2DD29351" w:rsidR="00C72731" w:rsidRPr="00D21978" w:rsidRDefault="00C72731" w:rsidP="00C72731">
      <w:pPr>
        <w:pStyle w:val="ListParagraph"/>
        <w:numPr>
          <w:ilvl w:val="2"/>
          <w:numId w:val="33"/>
        </w:numPr>
        <w:rPr>
          <w:rFonts w:ascii="Gadugi" w:hAnsi="Gadugi"/>
          <w:sz w:val="20"/>
          <w:szCs w:val="24"/>
        </w:rPr>
      </w:pPr>
      <w:r w:rsidRPr="00D21978">
        <w:rPr>
          <w:rFonts w:ascii="Gadugi" w:hAnsi="Gadugi"/>
          <w:sz w:val="20"/>
          <w:szCs w:val="24"/>
        </w:rPr>
        <w:t>List in reverse chronological order (“in press” or most recent first)</w:t>
      </w:r>
      <w:r w:rsidR="00130591" w:rsidRPr="00D21978">
        <w:rPr>
          <w:rFonts w:ascii="Gadugi" w:hAnsi="Gadugi"/>
          <w:sz w:val="20"/>
          <w:szCs w:val="24"/>
        </w:rPr>
        <w:t>, within each section if relevant,</w:t>
      </w:r>
      <w:r w:rsidRPr="00D21978">
        <w:rPr>
          <w:rFonts w:ascii="Gadugi" w:hAnsi="Gadugi"/>
          <w:sz w:val="20"/>
          <w:szCs w:val="24"/>
        </w:rPr>
        <w:t xml:space="preserve"> your published and “in press” work or comparable creative work in artistic fields. “In press” refers to work that is completed and accepted for publication with no revisions pending.  </w:t>
      </w:r>
    </w:p>
    <w:bookmarkEnd w:id="0"/>
    <w:p w14:paraId="73BA319B" w14:textId="77777777" w:rsidR="00C72731" w:rsidRPr="00160587" w:rsidRDefault="00C72731" w:rsidP="00C72731">
      <w:pPr>
        <w:pStyle w:val="ListParagraph"/>
        <w:numPr>
          <w:ilvl w:val="2"/>
          <w:numId w:val="33"/>
        </w:numPr>
        <w:rPr>
          <w:rFonts w:ascii="Gadugi" w:hAnsi="Gadugi"/>
          <w:sz w:val="20"/>
          <w:szCs w:val="24"/>
        </w:rPr>
      </w:pPr>
      <w:r w:rsidRPr="00D21978">
        <w:rPr>
          <w:rFonts w:ascii="Gadugi" w:hAnsi="Gadugi"/>
          <w:sz w:val="20"/>
          <w:szCs w:val="24"/>
        </w:rPr>
        <w:t xml:space="preserve">Give </w:t>
      </w:r>
      <w:r w:rsidRPr="00D21978">
        <w:rPr>
          <w:rFonts w:ascii="Gadugi" w:hAnsi="Gadugi"/>
          <w:b/>
          <w:sz w:val="20"/>
          <w:szCs w:val="24"/>
        </w:rPr>
        <w:t>com</w:t>
      </w:r>
      <w:r w:rsidRPr="00160587">
        <w:rPr>
          <w:rFonts w:ascii="Gadugi" w:hAnsi="Gadugi"/>
          <w:b/>
          <w:sz w:val="20"/>
          <w:szCs w:val="24"/>
        </w:rPr>
        <w:t>plete citat</w:t>
      </w:r>
      <w:r w:rsidRPr="00160587">
        <w:rPr>
          <w:rFonts w:ascii="Gadugi" w:hAnsi="Gadugi"/>
          <w:b/>
          <w:sz w:val="20"/>
          <w:szCs w:val="24"/>
        </w:rPr>
        <w:t>ions</w:t>
      </w:r>
      <w:r w:rsidRPr="00160587">
        <w:rPr>
          <w:rFonts w:ascii="Gadugi" w:hAnsi="Gadugi"/>
          <w:sz w:val="20"/>
          <w:szCs w:val="24"/>
        </w:rPr>
        <w:t xml:space="preserve"> for all publications in a standard citation format, including all authors/editors in the order in which they were listed, titles, year of publication, journal names and volume, page numbers for articles and book chapters, publishers for books and monographs, etc. Provide comparable information for creative performances and exhibits (e.g., title of the performance, single or group performance or exhibit, sponsoring agency, location, dates, etc.). </w:t>
      </w:r>
    </w:p>
    <w:p w14:paraId="490E0A95" w14:textId="77777777" w:rsidR="00C72731" w:rsidRPr="00160587" w:rsidRDefault="00C72731" w:rsidP="00C72731">
      <w:pPr>
        <w:pStyle w:val="ListParagraph"/>
        <w:numPr>
          <w:ilvl w:val="2"/>
          <w:numId w:val="33"/>
        </w:numPr>
        <w:rPr>
          <w:rFonts w:ascii="Gadugi" w:hAnsi="Gadugi"/>
          <w:sz w:val="20"/>
          <w:szCs w:val="24"/>
        </w:rPr>
      </w:pPr>
      <w:r w:rsidRPr="00160587">
        <w:rPr>
          <w:rFonts w:ascii="Gadugi" w:hAnsi="Gadugi"/>
          <w:sz w:val="20"/>
          <w:szCs w:val="24"/>
        </w:rPr>
        <w:t>Number the entries on the list.</w:t>
      </w:r>
    </w:p>
    <w:p w14:paraId="3AB8D8F6" w14:textId="77777777" w:rsidR="00C72731" w:rsidRPr="00160587" w:rsidRDefault="00C72731" w:rsidP="00C72731">
      <w:pPr>
        <w:pStyle w:val="ListParagraph"/>
        <w:numPr>
          <w:ilvl w:val="2"/>
          <w:numId w:val="33"/>
        </w:numPr>
        <w:rPr>
          <w:rFonts w:ascii="Gadugi" w:hAnsi="Gadugi"/>
          <w:sz w:val="16"/>
          <w:szCs w:val="24"/>
        </w:rPr>
      </w:pPr>
      <w:r w:rsidRPr="00160587">
        <w:rPr>
          <w:rFonts w:ascii="Gadugi" w:hAnsi="Gadugi"/>
          <w:sz w:val="20"/>
        </w:rPr>
        <w:t>Identify which works were peer-reviewed/juried and which were invited.</w:t>
      </w:r>
    </w:p>
    <w:p w14:paraId="60681F3F" w14:textId="1920F42E" w:rsidR="00C72731" w:rsidRPr="00160587" w:rsidRDefault="00C72731" w:rsidP="00C72731">
      <w:pPr>
        <w:pStyle w:val="ListParagraph"/>
        <w:numPr>
          <w:ilvl w:val="2"/>
          <w:numId w:val="33"/>
        </w:numPr>
        <w:rPr>
          <w:rFonts w:ascii="Gadugi" w:hAnsi="Gadugi"/>
          <w:sz w:val="16"/>
          <w:szCs w:val="24"/>
        </w:rPr>
      </w:pPr>
      <w:r w:rsidRPr="00160587">
        <w:rPr>
          <w:rFonts w:ascii="Gadugi" w:hAnsi="Gadugi"/>
          <w:sz w:val="20"/>
        </w:rPr>
        <w:t xml:space="preserve">For each multiple-authored work, indicate the principal author and the nature of your contributions to the work (e.g., responsible for idea generation and research design, data analysis, completion of first draft of the manuscript; collected and analyzed the data, wrote the first draft of the results section). </w:t>
      </w:r>
      <w:r w:rsidRPr="00160587">
        <w:rPr>
          <w:rFonts w:ascii="Gadugi" w:hAnsi="Gadugi"/>
          <w:sz w:val="20"/>
          <w:u w:val="single"/>
        </w:rPr>
        <w:t>Be specific</w:t>
      </w:r>
      <w:r w:rsidRPr="00160587">
        <w:rPr>
          <w:rFonts w:ascii="Gadugi" w:hAnsi="Gadugi"/>
          <w:sz w:val="20"/>
        </w:rPr>
        <w:t xml:space="preserve"> </w:t>
      </w:r>
      <w:r w:rsidR="00D21978">
        <w:rPr>
          <w:rFonts w:ascii="Gadugi" w:hAnsi="Gadugi"/>
          <w:sz w:val="20"/>
        </w:rPr>
        <w:t>when</w:t>
      </w:r>
      <w:r w:rsidRPr="00160587">
        <w:rPr>
          <w:rFonts w:ascii="Gadugi" w:hAnsi="Gadugi"/>
          <w:sz w:val="20"/>
        </w:rPr>
        <w:t xml:space="preserve"> describing your contributions in terms of what you did, </w:t>
      </w:r>
      <w:r w:rsidRPr="00160587">
        <w:rPr>
          <w:rFonts w:ascii="Gadugi" w:hAnsi="Gadugi"/>
          <w:b/>
          <w:sz w:val="20"/>
        </w:rPr>
        <w:t xml:space="preserve">not </w:t>
      </w:r>
      <w:r w:rsidRPr="00160587">
        <w:rPr>
          <w:rFonts w:ascii="Gadugi" w:hAnsi="Gadugi"/>
          <w:sz w:val="20"/>
        </w:rPr>
        <w:t xml:space="preserve">in terms of percentages. </w:t>
      </w:r>
    </w:p>
    <w:p w14:paraId="1583917A" w14:textId="77777777" w:rsidR="00C72731" w:rsidRPr="00160587" w:rsidRDefault="00C72731" w:rsidP="00C72731">
      <w:pPr>
        <w:pStyle w:val="ListParagraph"/>
        <w:numPr>
          <w:ilvl w:val="2"/>
          <w:numId w:val="33"/>
        </w:numPr>
        <w:ind w:left="2160"/>
        <w:rPr>
          <w:rFonts w:ascii="Gadugi" w:hAnsi="Gadugi"/>
          <w:sz w:val="12"/>
          <w:szCs w:val="24"/>
        </w:rPr>
      </w:pPr>
      <w:r w:rsidRPr="00160587">
        <w:rPr>
          <w:rFonts w:ascii="Gadugi" w:hAnsi="Gadugi"/>
          <w:sz w:val="20"/>
        </w:rPr>
        <w:t>To indicate the work most relevant to this promotion, draw a line as appropriate to separate the works completed before and after appointment at the University of Kansas OR to separate those items submitted in support of a previous promotion (including all publications listed as accepted or in press at that time) and those produced since the promotion.</w:t>
      </w:r>
    </w:p>
    <w:p w14:paraId="6E6DC9DE" w14:textId="77777777" w:rsidR="00403EC5" w:rsidRDefault="00403EC5" w:rsidP="00403EC5">
      <w:pPr>
        <w:pStyle w:val="ListParagraph"/>
        <w:widowControl w:val="0"/>
        <w:numPr>
          <w:ilvl w:val="1"/>
          <w:numId w:val="33"/>
        </w:numPr>
        <w:rPr>
          <w:rFonts w:ascii="Gadugi" w:hAnsi="Gadugi"/>
          <w:b/>
          <w:sz w:val="20"/>
          <w:szCs w:val="24"/>
        </w:rPr>
      </w:pPr>
      <w:r>
        <w:rPr>
          <w:rFonts w:ascii="Gadugi" w:hAnsi="Gadugi"/>
          <w:b/>
          <w:sz w:val="20"/>
          <w:szCs w:val="24"/>
        </w:rPr>
        <w:lastRenderedPageBreak/>
        <w:t>Works Submitted or Ready for Submission</w:t>
      </w:r>
    </w:p>
    <w:p w14:paraId="04E63D6B" w14:textId="77777777" w:rsidR="00403EC5" w:rsidRPr="00C72731" w:rsidRDefault="00403EC5" w:rsidP="00403EC5">
      <w:pPr>
        <w:pStyle w:val="ListParagraph"/>
        <w:numPr>
          <w:ilvl w:val="2"/>
          <w:numId w:val="33"/>
        </w:numPr>
        <w:rPr>
          <w:rFonts w:ascii="Gadugi" w:hAnsi="Gadugi"/>
          <w:sz w:val="20"/>
          <w:szCs w:val="24"/>
        </w:rPr>
      </w:pPr>
      <w:r w:rsidRPr="00C72731">
        <w:rPr>
          <w:rFonts w:ascii="Gadugi" w:hAnsi="Gadugi"/>
          <w:sz w:val="20"/>
          <w:szCs w:val="24"/>
        </w:rPr>
        <w:t>List work that has either been submitted for publication (or comparable presentation in artistic fields) or has been completed and is ready for submission.</w:t>
      </w:r>
    </w:p>
    <w:p w14:paraId="0D2AB110" w14:textId="1AB64FFC" w:rsidR="00C72731" w:rsidRPr="002F6304" w:rsidRDefault="00403EC5" w:rsidP="002F6304">
      <w:pPr>
        <w:pStyle w:val="ListParagraph"/>
        <w:numPr>
          <w:ilvl w:val="2"/>
          <w:numId w:val="33"/>
        </w:numPr>
        <w:rPr>
          <w:rFonts w:ascii="Gadugi" w:hAnsi="Gadugi"/>
          <w:sz w:val="20"/>
          <w:szCs w:val="24"/>
        </w:rPr>
      </w:pPr>
      <w:r w:rsidRPr="00C72731">
        <w:rPr>
          <w:rFonts w:ascii="Gadugi" w:hAnsi="Gadugi"/>
          <w:sz w:val="20"/>
          <w:szCs w:val="24"/>
        </w:rPr>
        <w:t xml:space="preserve">Follow the guidelines above on citations, numbering, and multiple-authored work. Specify the status of the work (i.e., under review, ready for submission, accepted pending major revisions, book contract prospectus accepted, etc.).   </w:t>
      </w:r>
    </w:p>
    <w:p w14:paraId="39D76517" w14:textId="77777777" w:rsidR="00403EC5" w:rsidRPr="00C72731" w:rsidRDefault="00403EC5" w:rsidP="00C72731">
      <w:pPr>
        <w:pStyle w:val="ListParagraph"/>
        <w:ind w:left="2160"/>
        <w:rPr>
          <w:rFonts w:ascii="Gadugi" w:hAnsi="Gadugi"/>
          <w:sz w:val="16"/>
          <w:szCs w:val="24"/>
        </w:rPr>
      </w:pPr>
    </w:p>
    <w:p w14:paraId="174DF8A0" w14:textId="77777777" w:rsidR="00C72731" w:rsidRPr="002F6304" w:rsidRDefault="00C72731" w:rsidP="00C72731">
      <w:pPr>
        <w:pStyle w:val="ListParagraph"/>
        <w:widowControl w:val="0"/>
        <w:numPr>
          <w:ilvl w:val="0"/>
          <w:numId w:val="33"/>
        </w:numPr>
        <w:rPr>
          <w:rFonts w:ascii="Gadugi" w:hAnsi="Gadugi"/>
          <w:b/>
          <w:sz w:val="20"/>
          <w:szCs w:val="24"/>
        </w:rPr>
      </w:pPr>
      <w:r>
        <w:rPr>
          <w:rFonts w:ascii="Gadugi" w:hAnsi="Gadugi"/>
          <w:b/>
          <w:sz w:val="20"/>
          <w:szCs w:val="24"/>
        </w:rPr>
        <w:t>Scho</w:t>
      </w:r>
      <w:r w:rsidRPr="002F6304">
        <w:rPr>
          <w:rFonts w:ascii="Gadugi" w:hAnsi="Gadugi"/>
          <w:b/>
          <w:sz w:val="20"/>
          <w:szCs w:val="24"/>
        </w:rPr>
        <w:t xml:space="preserve">larly Presentations </w:t>
      </w:r>
      <w:r w:rsidRPr="002F6304">
        <w:rPr>
          <w:rFonts w:ascii="Gadugi" w:hAnsi="Gadugi"/>
          <w:i/>
          <w:sz w:val="18"/>
          <w:szCs w:val="24"/>
        </w:rPr>
        <w:t>(be sure to delete the instructions)</w:t>
      </w:r>
    </w:p>
    <w:p w14:paraId="5F4A6871" w14:textId="68C3D149" w:rsidR="00276E78" w:rsidRPr="002F6304" w:rsidRDefault="00276E78" w:rsidP="00276E78">
      <w:pPr>
        <w:pStyle w:val="ListParagraph"/>
        <w:numPr>
          <w:ilvl w:val="2"/>
          <w:numId w:val="33"/>
        </w:numPr>
        <w:rPr>
          <w:rFonts w:ascii="Gadugi" w:hAnsi="Gadugi"/>
          <w:sz w:val="20"/>
          <w:szCs w:val="24"/>
        </w:rPr>
      </w:pPr>
      <w:bookmarkStart w:id="1" w:name="_Hlk216351565"/>
      <w:r w:rsidRPr="002F6304">
        <w:rPr>
          <w:rFonts w:ascii="Gadugi" w:hAnsi="Gadugi"/>
          <w:sz w:val="20"/>
          <w:szCs w:val="24"/>
        </w:rPr>
        <w:t xml:space="preserve">If your department/unit/school policy requires categorization of scholarly presentations as major or minor, list major presentations (according to department/unit/school criteria) first, followed by minor presentations. Use headings to identify the major presentations and minor presentations sections. </w:t>
      </w:r>
    </w:p>
    <w:p w14:paraId="449595D6" w14:textId="300C1155" w:rsidR="00276E78" w:rsidRPr="002F6304" w:rsidRDefault="00276E78" w:rsidP="00276E78">
      <w:pPr>
        <w:pStyle w:val="ListParagraph"/>
        <w:numPr>
          <w:ilvl w:val="2"/>
          <w:numId w:val="33"/>
        </w:numPr>
        <w:rPr>
          <w:rFonts w:ascii="Gadugi" w:hAnsi="Gadugi"/>
          <w:sz w:val="20"/>
          <w:szCs w:val="24"/>
        </w:rPr>
      </w:pPr>
      <w:r w:rsidRPr="002F6304">
        <w:rPr>
          <w:rFonts w:ascii="Gadugi" w:hAnsi="Gadugi"/>
          <w:sz w:val="20"/>
          <w:szCs w:val="24"/>
        </w:rPr>
        <w:t xml:space="preserve">If your department/unit/school policy requires categorization of presentations by a system other than major/minor (e.g., peer reviewed versus not peer reviewed), use headings to identify the relevant sections.  </w:t>
      </w:r>
    </w:p>
    <w:p w14:paraId="39A203F7" w14:textId="7E310FB3" w:rsidR="00276E78" w:rsidRPr="002F6304" w:rsidRDefault="00276E78" w:rsidP="00276E78">
      <w:pPr>
        <w:pStyle w:val="ListParagraph"/>
        <w:numPr>
          <w:ilvl w:val="2"/>
          <w:numId w:val="33"/>
        </w:numPr>
        <w:rPr>
          <w:rFonts w:ascii="Gadugi" w:hAnsi="Gadugi"/>
          <w:sz w:val="20"/>
          <w:szCs w:val="24"/>
        </w:rPr>
      </w:pPr>
      <w:r w:rsidRPr="002F6304">
        <w:rPr>
          <w:rFonts w:ascii="Gadugi" w:hAnsi="Gadugi"/>
          <w:sz w:val="20"/>
          <w:szCs w:val="24"/>
        </w:rPr>
        <w:t xml:space="preserve">If your department/unit/school does not require categorization of presentations, you may choose to divide works into major and minor categories with an included explanation of how major works differ from minor works.     </w:t>
      </w:r>
    </w:p>
    <w:bookmarkEnd w:id="1"/>
    <w:p w14:paraId="518507CD" w14:textId="7FB3F443" w:rsidR="00C00B0C" w:rsidRPr="002F6304" w:rsidRDefault="00C72731" w:rsidP="00C00B0C">
      <w:pPr>
        <w:pStyle w:val="ListParagraph"/>
        <w:numPr>
          <w:ilvl w:val="2"/>
          <w:numId w:val="33"/>
        </w:numPr>
        <w:rPr>
          <w:rFonts w:ascii="Gadugi" w:hAnsi="Gadugi"/>
          <w:sz w:val="20"/>
          <w:szCs w:val="24"/>
        </w:rPr>
      </w:pPr>
      <w:r w:rsidRPr="002F6304">
        <w:rPr>
          <w:rFonts w:ascii="Gadugi" w:hAnsi="Gadugi"/>
          <w:sz w:val="20"/>
          <w:szCs w:val="24"/>
        </w:rPr>
        <w:t xml:space="preserve">List </w:t>
      </w:r>
      <w:r w:rsidR="00C00B0C" w:rsidRPr="002F6304">
        <w:rPr>
          <w:rFonts w:ascii="Gadugi" w:hAnsi="Gadugi"/>
          <w:sz w:val="20"/>
          <w:szCs w:val="24"/>
        </w:rPr>
        <w:t>in reverse chronological order (most recent first)</w:t>
      </w:r>
      <w:r w:rsidR="00276E78" w:rsidRPr="002F6304">
        <w:rPr>
          <w:rFonts w:ascii="Gadugi" w:hAnsi="Gadugi"/>
          <w:sz w:val="20"/>
          <w:szCs w:val="24"/>
        </w:rPr>
        <w:t>, within each section if relevant,</w:t>
      </w:r>
      <w:r w:rsidR="00C00B0C" w:rsidRPr="002F6304">
        <w:rPr>
          <w:rFonts w:ascii="Gadugi" w:hAnsi="Gadugi"/>
          <w:sz w:val="20"/>
          <w:szCs w:val="24"/>
        </w:rPr>
        <w:t xml:space="preserve"> your scholarly presentations or comparable creative work in artistic fields.  </w:t>
      </w:r>
    </w:p>
    <w:p w14:paraId="77892134" w14:textId="77777777" w:rsidR="00C72731" w:rsidRPr="001831DD" w:rsidRDefault="00C00B0C" w:rsidP="00C00B0C">
      <w:pPr>
        <w:pStyle w:val="ListParagraph"/>
        <w:numPr>
          <w:ilvl w:val="2"/>
          <w:numId w:val="33"/>
        </w:numPr>
        <w:rPr>
          <w:rFonts w:ascii="Gadugi" w:hAnsi="Gadugi"/>
          <w:sz w:val="20"/>
          <w:szCs w:val="24"/>
        </w:rPr>
      </w:pPr>
      <w:r w:rsidRPr="001831DD">
        <w:rPr>
          <w:rFonts w:ascii="Gadugi" w:hAnsi="Gadugi"/>
          <w:sz w:val="20"/>
          <w:szCs w:val="24"/>
        </w:rPr>
        <w:t xml:space="preserve">Give </w:t>
      </w:r>
      <w:r w:rsidRPr="002F6304">
        <w:rPr>
          <w:rFonts w:ascii="Gadugi" w:hAnsi="Gadugi"/>
          <w:b/>
          <w:bCs/>
          <w:sz w:val="20"/>
          <w:szCs w:val="24"/>
        </w:rPr>
        <w:t>complete citations</w:t>
      </w:r>
      <w:r w:rsidRPr="001831DD">
        <w:rPr>
          <w:rFonts w:ascii="Gadugi" w:hAnsi="Gadugi"/>
          <w:sz w:val="20"/>
          <w:szCs w:val="24"/>
        </w:rPr>
        <w:t xml:space="preserve"> for all presentations, including all authors in the order in </w:t>
      </w:r>
      <w:r w:rsidRPr="001831DD">
        <w:rPr>
          <w:rFonts w:ascii="Gadugi" w:hAnsi="Gadugi"/>
          <w:sz w:val="20"/>
          <w:szCs w:val="24"/>
        </w:rPr>
        <w:t>which they were listed; the date and location of the presentation, the sponsoring organization (e.g., name of the professional organization or university), and venue (e.g., annual conference, visiting scholar seminar). Provide comparable information for creative presentations.</w:t>
      </w:r>
    </w:p>
    <w:p w14:paraId="62CBD102" w14:textId="11C929D5" w:rsidR="00C00B0C" w:rsidRPr="001831DD" w:rsidRDefault="00C00B0C" w:rsidP="00C00B0C">
      <w:pPr>
        <w:pStyle w:val="ListParagraph"/>
        <w:numPr>
          <w:ilvl w:val="2"/>
          <w:numId w:val="33"/>
        </w:numPr>
        <w:rPr>
          <w:rFonts w:ascii="Gadugi" w:hAnsi="Gadugi"/>
          <w:sz w:val="20"/>
          <w:szCs w:val="24"/>
        </w:rPr>
      </w:pPr>
      <w:r w:rsidRPr="001831DD">
        <w:rPr>
          <w:rFonts w:ascii="Gadugi" w:hAnsi="Gadugi"/>
          <w:sz w:val="20"/>
          <w:szCs w:val="24"/>
        </w:rPr>
        <w:t>Number all entries</w:t>
      </w:r>
      <w:r w:rsidR="004A45F1" w:rsidRPr="001831DD">
        <w:rPr>
          <w:rFonts w:ascii="Gadugi" w:hAnsi="Gadugi"/>
          <w:sz w:val="20"/>
          <w:szCs w:val="24"/>
        </w:rPr>
        <w:t>.</w:t>
      </w:r>
    </w:p>
    <w:p w14:paraId="401E2327" w14:textId="77777777" w:rsidR="00C00B0C" w:rsidRPr="001831DD" w:rsidRDefault="00C00B0C" w:rsidP="00C00B0C">
      <w:pPr>
        <w:pStyle w:val="ListParagraph"/>
        <w:numPr>
          <w:ilvl w:val="2"/>
          <w:numId w:val="33"/>
        </w:numPr>
        <w:rPr>
          <w:rFonts w:ascii="Gadugi" w:hAnsi="Gadugi"/>
          <w:sz w:val="20"/>
          <w:szCs w:val="24"/>
        </w:rPr>
      </w:pPr>
      <w:r w:rsidRPr="001831DD">
        <w:rPr>
          <w:rFonts w:ascii="Gadugi" w:hAnsi="Gadugi"/>
          <w:sz w:val="20"/>
          <w:szCs w:val="24"/>
        </w:rPr>
        <w:t>For each multiple-authored presentation, indicate the principal author and the nature of your participation in the writing/research/presentation following the same directions as for multiple-authored publications.</w:t>
      </w:r>
    </w:p>
    <w:p w14:paraId="5F375872" w14:textId="77777777" w:rsidR="00C00B0C" w:rsidRPr="001831DD" w:rsidRDefault="00C00B0C" w:rsidP="00C00B0C">
      <w:pPr>
        <w:pStyle w:val="ListParagraph"/>
        <w:numPr>
          <w:ilvl w:val="2"/>
          <w:numId w:val="33"/>
        </w:numPr>
        <w:rPr>
          <w:rFonts w:ascii="Gadugi" w:hAnsi="Gadugi"/>
          <w:sz w:val="20"/>
          <w:szCs w:val="24"/>
        </w:rPr>
      </w:pPr>
      <w:r w:rsidRPr="001831DD">
        <w:rPr>
          <w:rFonts w:ascii="Gadugi" w:hAnsi="Gadugi"/>
          <w:sz w:val="20"/>
          <w:szCs w:val="24"/>
        </w:rPr>
        <w:t>To indicate the work most relevant to this promotion, draw a line as appropriate to separate the presentations completed before and after appointment at the University of Kansas OR to separate those presentations listed in support of a previous promotion and those that occurred since the promotion.</w:t>
      </w:r>
    </w:p>
    <w:p w14:paraId="4036EAC8" w14:textId="459EEBDC" w:rsidR="00C00B0C" w:rsidRPr="00C00B0C" w:rsidRDefault="00C00B0C" w:rsidP="00C00B0C">
      <w:pPr>
        <w:pStyle w:val="ListParagraph"/>
        <w:ind w:left="1800"/>
        <w:rPr>
          <w:rFonts w:ascii="Gadugi" w:hAnsi="Gadugi"/>
          <w:sz w:val="8"/>
          <w:szCs w:val="24"/>
        </w:rPr>
      </w:pPr>
      <w:r w:rsidRPr="001831DD">
        <w:rPr>
          <w:rFonts w:ascii="Gadugi" w:hAnsi="Gadugi"/>
          <w:b/>
          <w:sz w:val="20"/>
          <w:szCs w:val="24"/>
        </w:rPr>
        <w:t xml:space="preserve">  </w:t>
      </w:r>
    </w:p>
    <w:p w14:paraId="15D9E189" w14:textId="77777777" w:rsidR="00C00B0C" w:rsidRPr="00C72731" w:rsidRDefault="00C00B0C" w:rsidP="00C00B0C">
      <w:pPr>
        <w:pStyle w:val="ListParagraph"/>
        <w:widowControl w:val="0"/>
        <w:numPr>
          <w:ilvl w:val="0"/>
          <w:numId w:val="33"/>
        </w:numPr>
        <w:rPr>
          <w:rFonts w:ascii="Gadugi" w:hAnsi="Gadugi"/>
          <w:b/>
          <w:sz w:val="20"/>
          <w:szCs w:val="24"/>
        </w:rPr>
      </w:pPr>
      <w:r>
        <w:rPr>
          <w:rFonts w:ascii="Gadugi" w:hAnsi="Gadugi"/>
          <w:b/>
          <w:sz w:val="20"/>
          <w:szCs w:val="24"/>
        </w:rPr>
        <w:t xml:space="preserve">Grants and/or other Funded Projects </w:t>
      </w:r>
      <w:r w:rsidRPr="00BA1558">
        <w:rPr>
          <w:rFonts w:ascii="Gadugi" w:hAnsi="Gadugi"/>
          <w:i/>
          <w:sz w:val="18"/>
          <w:szCs w:val="24"/>
        </w:rPr>
        <w:t>(</w:t>
      </w:r>
      <w:r>
        <w:rPr>
          <w:rFonts w:ascii="Gadugi" w:hAnsi="Gadugi"/>
          <w:i/>
          <w:sz w:val="18"/>
          <w:szCs w:val="24"/>
        </w:rPr>
        <w:t xml:space="preserve">be </w:t>
      </w:r>
      <w:r w:rsidRPr="00BA1558">
        <w:rPr>
          <w:rFonts w:ascii="Gadugi" w:hAnsi="Gadugi"/>
          <w:i/>
          <w:sz w:val="18"/>
          <w:szCs w:val="24"/>
        </w:rPr>
        <w:t>sure to delete the instructions)</w:t>
      </w:r>
    </w:p>
    <w:p w14:paraId="495B2090" w14:textId="3AD05A05" w:rsidR="00C00B0C" w:rsidRPr="002F6304" w:rsidRDefault="00C00B0C" w:rsidP="002F6304">
      <w:pPr>
        <w:widowControl w:val="0"/>
        <w:spacing w:after="0"/>
        <w:rPr>
          <w:rFonts w:ascii="Gadugi" w:hAnsi="Gadugi"/>
          <w:b/>
          <w:sz w:val="20"/>
          <w:szCs w:val="24"/>
        </w:rPr>
      </w:pPr>
      <w:r w:rsidRPr="004A45F1">
        <w:rPr>
          <w:rFonts w:ascii="Gadugi" w:hAnsi="Gadugi"/>
          <w:b/>
          <w:sz w:val="20"/>
          <w:szCs w:val="24"/>
        </w:rPr>
        <w:t>External Funding</w:t>
      </w:r>
    </w:p>
    <w:p w14:paraId="47FD1D5D" w14:textId="77777777" w:rsidR="00C00B0C" w:rsidRPr="00C00B0C" w:rsidRDefault="00D77A97" w:rsidP="00C00B0C">
      <w:pPr>
        <w:pStyle w:val="ListParagraph"/>
        <w:widowControl w:val="0"/>
        <w:numPr>
          <w:ilvl w:val="1"/>
          <w:numId w:val="33"/>
        </w:numPr>
        <w:spacing w:after="0"/>
        <w:rPr>
          <w:rFonts w:ascii="Gadugi" w:hAnsi="Gadugi"/>
          <w:b/>
          <w:sz w:val="20"/>
          <w:szCs w:val="24"/>
        </w:rPr>
      </w:pPr>
      <w:r>
        <w:rPr>
          <w:rFonts w:ascii="Gadugi" w:hAnsi="Gadugi"/>
          <w:b/>
          <w:sz w:val="20"/>
          <w:szCs w:val="24"/>
        </w:rPr>
        <w:t xml:space="preserve">    Funded</w:t>
      </w:r>
      <w:r w:rsidR="00C00B0C">
        <w:rPr>
          <w:rFonts w:ascii="Gadugi" w:hAnsi="Gadugi"/>
          <w:b/>
          <w:sz w:val="20"/>
          <w:szCs w:val="24"/>
        </w:rPr>
        <w:t xml:space="preserve"> Proposals</w:t>
      </w:r>
    </w:p>
    <w:p w14:paraId="545C4596"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 xml:space="preserve">List in reverse chronological order (most recent first) all funded proposals for research or creative activities.  </w:t>
      </w:r>
    </w:p>
    <w:p w14:paraId="72E66C4C"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To indicate the work most relevant to this promotion, draw a line as appropriate to separate the funding before and after appointment at the University of Kansas OR to separate those awards submitted in support of a previous promotion and those awarded since the promotion.</w:t>
      </w:r>
    </w:p>
    <w:p w14:paraId="0CD59387" w14:textId="5E42FBBF"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For each, indicate the name of the project, your role (e.g., PI, Co-investigator, etc.)</w:t>
      </w:r>
      <w:r w:rsidR="001B11BC">
        <w:rPr>
          <w:rFonts w:ascii="Gadugi" w:hAnsi="Gadugi"/>
          <w:sz w:val="20"/>
          <w:szCs w:val="24"/>
        </w:rPr>
        <w:t>,</w:t>
      </w:r>
      <w:r w:rsidRPr="00C00B0C">
        <w:rPr>
          <w:rFonts w:ascii="Gadugi" w:hAnsi="Gadugi"/>
          <w:sz w:val="20"/>
          <w:szCs w:val="24"/>
        </w:rPr>
        <w:t xml:space="preserve"> the names of all co-investigators, the name of the funding agency/organization, the amount of funding requested/received, and dates of the project. </w:t>
      </w:r>
    </w:p>
    <w:p w14:paraId="78895584"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lastRenderedPageBreak/>
        <w:t>Number all entries.</w:t>
      </w:r>
    </w:p>
    <w:p w14:paraId="47A2A0FD"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 xml:space="preserve">Indicate whether the awards </w:t>
      </w:r>
      <w:proofErr w:type="gramStart"/>
      <w:r w:rsidRPr="00C00B0C">
        <w:rPr>
          <w:rFonts w:ascii="Gadugi" w:hAnsi="Gadugi"/>
          <w:sz w:val="20"/>
          <w:szCs w:val="24"/>
        </w:rPr>
        <w:t>were</w:t>
      </w:r>
      <w:proofErr w:type="gramEnd"/>
      <w:r w:rsidRPr="00C00B0C">
        <w:rPr>
          <w:rFonts w:ascii="Gadugi" w:hAnsi="Gadugi"/>
          <w:sz w:val="20"/>
          <w:szCs w:val="24"/>
        </w:rPr>
        <w:t xml:space="preserve"> the result of a </w:t>
      </w:r>
      <w:proofErr w:type="gramStart"/>
      <w:r w:rsidRPr="00C00B0C">
        <w:rPr>
          <w:rFonts w:ascii="Gadugi" w:hAnsi="Gadugi"/>
          <w:sz w:val="20"/>
          <w:szCs w:val="24"/>
        </w:rPr>
        <w:t>refereed</w:t>
      </w:r>
      <w:proofErr w:type="gramEnd"/>
      <w:r w:rsidRPr="00C00B0C">
        <w:rPr>
          <w:rFonts w:ascii="Gadugi" w:hAnsi="Gadugi"/>
          <w:sz w:val="20"/>
          <w:szCs w:val="24"/>
        </w:rPr>
        <w:t xml:space="preserve">/competitive process or an invited sole source contract. </w:t>
      </w:r>
    </w:p>
    <w:p w14:paraId="4506E373" w14:textId="77777777" w:rsidR="00C00B0C" w:rsidRDefault="00C00B0C" w:rsidP="00C00B0C">
      <w:pPr>
        <w:pStyle w:val="ListParagraph"/>
        <w:widowControl w:val="0"/>
        <w:numPr>
          <w:ilvl w:val="1"/>
          <w:numId w:val="33"/>
        </w:numPr>
        <w:spacing w:after="0"/>
        <w:rPr>
          <w:rFonts w:ascii="Gadugi" w:hAnsi="Gadugi"/>
          <w:b/>
          <w:sz w:val="20"/>
          <w:szCs w:val="24"/>
        </w:rPr>
      </w:pPr>
      <w:r>
        <w:rPr>
          <w:rFonts w:ascii="Gadugi" w:hAnsi="Gadugi"/>
          <w:b/>
          <w:sz w:val="20"/>
          <w:szCs w:val="24"/>
        </w:rPr>
        <w:t xml:space="preserve">    Proposals Under Review</w:t>
      </w:r>
    </w:p>
    <w:p w14:paraId="34508EF1"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List in reverse chronological order (most recent first) all funding proposals that are currently under review.</w:t>
      </w:r>
    </w:p>
    <w:p w14:paraId="11887710"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Follow the guidelines for funded proposals regarding the information on your role, awarding group, co-investigators, dates of proposed project, numbering, nature of review process, etc.</w:t>
      </w:r>
    </w:p>
    <w:p w14:paraId="3B4C6D8A" w14:textId="77777777" w:rsidR="00C00B0C" w:rsidRPr="00C00B0C" w:rsidRDefault="00C00B0C" w:rsidP="00C00B0C">
      <w:pPr>
        <w:pStyle w:val="ListParagraph"/>
        <w:widowControl w:val="0"/>
        <w:numPr>
          <w:ilvl w:val="1"/>
          <w:numId w:val="33"/>
        </w:numPr>
        <w:spacing w:after="0"/>
        <w:rPr>
          <w:rFonts w:ascii="Gadugi" w:hAnsi="Gadugi"/>
          <w:b/>
          <w:sz w:val="20"/>
          <w:szCs w:val="24"/>
        </w:rPr>
      </w:pPr>
      <w:r>
        <w:rPr>
          <w:rFonts w:ascii="Gadugi" w:hAnsi="Gadugi"/>
          <w:b/>
          <w:sz w:val="20"/>
          <w:szCs w:val="24"/>
        </w:rPr>
        <w:t xml:space="preserve">    Other Proposals Submitted, Not Funded</w:t>
      </w:r>
    </w:p>
    <w:p w14:paraId="7E1320F8"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List in reverse chronological order (most recent first) all unfunded proposals that were submitted since appointment at the University of Kansas or since the last promotion, as applicable.</w:t>
      </w:r>
    </w:p>
    <w:p w14:paraId="3EE4C221" w14:textId="77777777" w:rsidR="00C00B0C" w:rsidRPr="00C00B0C" w:rsidRDefault="00C00B0C" w:rsidP="00C00B0C">
      <w:pPr>
        <w:pStyle w:val="ListParagraph"/>
        <w:widowControl w:val="0"/>
        <w:numPr>
          <w:ilvl w:val="2"/>
          <w:numId w:val="33"/>
        </w:numPr>
        <w:spacing w:after="0"/>
        <w:rPr>
          <w:rFonts w:ascii="Gadugi" w:hAnsi="Gadugi"/>
          <w:sz w:val="20"/>
          <w:szCs w:val="24"/>
        </w:rPr>
      </w:pPr>
      <w:r w:rsidRPr="00C00B0C">
        <w:rPr>
          <w:rFonts w:ascii="Gadugi" w:hAnsi="Gadugi"/>
          <w:sz w:val="20"/>
          <w:szCs w:val="24"/>
        </w:rPr>
        <w:t>Follow the guidelines for funded proposals regarding the information on your role, awarding group, co-investigators, dates of proposed project, numbering, nature of review process, etc.</w:t>
      </w:r>
    </w:p>
    <w:p w14:paraId="68F84587" w14:textId="77777777" w:rsidR="00C00B0C" w:rsidRPr="004A45F1" w:rsidRDefault="00C00B0C" w:rsidP="004A45F1">
      <w:pPr>
        <w:widowControl w:val="0"/>
        <w:spacing w:after="0"/>
        <w:rPr>
          <w:rFonts w:ascii="Gadugi" w:hAnsi="Gadugi"/>
          <w:b/>
          <w:sz w:val="20"/>
          <w:szCs w:val="24"/>
        </w:rPr>
      </w:pPr>
      <w:r w:rsidRPr="004A45F1">
        <w:rPr>
          <w:rFonts w:ascii="Gadugi" w:hAnsi="Gadugi"/>
          <w:b/>
          <w:sz w:val="20"/>
          <w:szCs w:val="24"/>
        </w:rPr>
        <w:t>Internal Funding</w:t>
      </w:r>
    </w:p>
    <w:p w14:paraId="17902835" w14:textId="77777777" w:rsidR="00C00B0C" w:rsidRPr="00C00B0C" w:rsidRDefault="00C00B0C" w:rsidP="00C00B0C">
      <w:pPr>
        <w:pStyle w:val="ListParagraph"/>
        <w:widowControl w:val="0"/>
        <w:numPr>
          <w:ilvl w:val="4"/>
          <w:numId w:val="38"/>
        </w:numPr>
        <w:spacing w:after="0"/>
        <w:rPr>
          <w:rFonts w:ascii="Gadugi" w:hAnsi="Gadugi"/>
          <w:sz w:val="20"/>
          <w:szCs w:val="24"/>
        </w:rPr>
      </w:pPr>
      <w:r w:rsidRPr="00C00B0C">
        <w:rPr>
          <w:rFonts w:ascii="Gadugi" w:hAnsi="Gadugi"/>
          <w:sz w:val="20"/>
          <w:szCs w:val="24"/>
        </w:rPr>
        <w:t xml:space="preserve">List in reverse chronological order (most recent first) all internal proposals for funding of research or creative activities since appointment at the University of Kansas or since the previous promotion as appropriate. </w:t>
      </w:r>
    </w:p>
    <w:p w14:paraId="10633CC4" w14:textId="0AAEF223" w:rsidR="00C00B0C" w:rsidRPr="00C00B0C" w:rsidRDefault="00C00B0C" w:rsidP="00C00B0C">
      <w:pPr>
        <w:pStyle w:val="ListParagraph"/>
        <w:widowControl w:val="0"/>
        <w:numPr>
          <w:ilvl w:val="4"/>
          <w:numId w:val="38"/>
        </w:numPr>
        <w:spacing w:after="0"/>
        <w:rPr>
          <w:rFonts w:ascii="Gadugi" w:hAnsi="Gadugi"/>
          <w:sz w:val="20"/>
          <w:szCs w:val="24"/>
        </w:rPr>
      </w:pPr>
      <w:r w:rsidRPr="00C00B0C">
        <w:rPr>
          <w:rFonts w:ascii="Gadugi" w:hAnsi="Gadugi"/>
          <w:sz w:val="20"/>
          <w:szCs w:val="24"/>
        </w:rPr>
        <w:t>Follow the guidelines for external proposals regarding the information on your role, awarding group, co-investigators, disposition of the proposal, dates of award, numbering, nature of review process, etc.</w:t>
      </w:r>
      <w:r w:rsidR="001B11BC">
        <w:rPr>
          <w:rFonts w:ascii="Gadugi" w:hAnsi="Gadugi"/>
          <w:sz w:val="20"/>
          <w:szCs w:val="24"/>
        </w:rPr>
        <w:br/>
      </w:r>
    </w:p>
    <w:p w14:paraId="4A1EF7EE" w14:textId="77777777" w:rsidR="00C00B0C" w:rsidRPr="00C00B0C" w:rsidRDefault="00C00B0C" w:rsidP="00C00B0C">
      <w:pPr>
        <w:pStyle w:val="ListParagraph"/>
        <w:widowControl w:val="0"/>
        <w:numPr>
          <w:ilvl w:val="0"/>
          <w:numId w:val="33"/>
        </w:numPr>
        <w:rPr>
          <w:rFonts w:ascii="Gadugi" w:hAnsi="Gadugi"/>
          <w:b/>
          <w:sz w:val="20"/>
          <w:szCs w:val="24"/>
        </w:rPr>
      </w:pPr>
      <w:r>
        <w:rPr>
          <w:rFonts w:ascii="Gadugi" w:hAnsi="Gadugi"/>
          <w:b/>
          <w:sz w:val="20"/>
          <w:szCs w:val="24"/>
        </w:rPr>
        <w:t xml:space="preserve">Patents </w:t>
      </w:r>
      <w:r w:rsidRPr="00BA1558">
        <w:rPr>
          <w:rFonts w:ascii="Gadugi" w:hAnsi="Gadugi"/>
          <w:i/>
          <w:sz w:val="18"/>
          <w:szCs w:val="24"/>
        </w:rPr>
        <w:t>(</w:t>
      </w:r>
      <w:r>
        <w:rPr>
          <w:rFonts w:ascii="Gadugi" w:hAnsi="Gadugi"/>
          <w:i/>
          <w:sz w:val="18"/>
          <w:szCs w:val="24"/>
        </w:rPr>
        <w:t xml:space="preserve">be </w:t>
      </w:r>
      <w:r w:rsidRPr="00BA1558">
        <w:rPr>
          <w:rFonts w:ascii="Gadugi" w:hAnsi="Gadugi"/>
          <w:i/>
          <w:sz w:val="18"/>
          <w:szCs w:val="24"/>
        </w:rPr>
        <w:t>sure to delete the instructions)</w:t>
      </w:r>
    </w:p>
    <w:p w14:paraId="211A3F4D" w14:textId="77777777" w:rsidR="00C00B0C" w:rsidRDefault="00C00B0C" w:rsidP="00C00B0C">
      <w:pPr>
        <w:pStyle w:val="ListParagraph"/>
        <w:widowControl w:val="0"/>
        <w:numPr>
          <w:ilvl w:val="1"/>
          <w:numId w:val="33"/>
        </w:numPr>
        <w:rPr>
          <w:rFonts w:ascii="Gadugi" w:hAnsi="Gadugi"/>
          <w:b/>
          <w:sz w:val="20"/>
          <w:szCs w:val="24"/>
        </w:rPr>
      </w:pPr>
      <w:r>
        <w:rPr>
          <w:rFonts w:ascii="Gadugi" w:hAnsi="Gadugi"/>
          <w:b/>
          <w:sz w:val="20"/>
          <w:szCs w:val="24"/>
        </w:rPr>
        <w:t>Approved Patents</w:t>
      </w:r>
    </w:p>
    <w:p w14:paraId="06FB3EA6" w14:textId="4ACF651C" w:rsidR="00C00B0C" w:rsidRPr="00C00B0C" w:rsidRDefault="00C00B0C" w:rsidP="00C00B0C">
      <w:pPr>
        <w:pStyle w:val="ListParagraph"/>
        <w:widowControl w:val="0"/>
        <w:numPr>
          <w:ilvl w:val="2"/>
          <w:numId w:val="33"/>
        </w:numPr>
        <w:rPr>
          <w:rFonts w:ascii="Gadugi" w:hAnsi="Gadugi"/>
          <w:sz w:val="20"/>
          <w:szCs w:val="24"/>
        </w:rPr>
      </w:pPr>
      <w:r w:rsidRPr="00C00B0C">
        <w:rPr>
          <w:rFonts w:ascii="Gadugi" w:hAnsi="Gadugi"/>
          <w:sz w:val="20"/>
          <w:szCs w:val="24"/>
        </w:rPr>
        <w:t>List in reverse chronological order (most recent first) all approved patents</w:t>
      </w:r>
      <w:r w:rsidR="004A45F1">
        <w:rPr>
          <w:rFonts w:ascii="Gadugi" w:hAnsi="Gadugi"/>
          <w:sz w:val="20"/>
          <w:szCs w:val="24"/>
        </w:rPr>
        <w:t>.</w:t>
      </w:r>
    </w:p>
    <w:p w14:paraId="6F9F1954" w14:textId="77777777" w:rsidR="00C00B0C" w:rsidRPr="00C00B0C" w:rsidRDefault="00C00B0C" w:rsidP="00C00B0C">
      <w:pPr>
        <w:pStyle w:val="ListParagraph"/>
        <w:widowControl w:val="0"/>
        <w:numPr>
          <w:ilvl w:val="2"/>
          <w:numId w:val="33"/>
        </w:numPr>
        <w:rPr>
          <w:rFonts w:ascii="Gadugi" w:hAnsi="Gadugi"/>
          <w:sz w:val="20"/>
          <w:szCs w:val="24"/>
        </w:rPr>
      </w:pPr>
      <w:r w:rsidRPr="00C00B0C">
        <w:rPr>
          <w:rFonts w:ascii="Gadugi" w:hAnsi="Gadugi"/>
          <w:sz w:val="20"/>
          <w:szCs w:val="24"/>
        </w:rPr>
        <w:t>To indicate the patents most relevant to this promotion, draw a line as appropriate to separate those approved before and after appointment at the University of Kansas OR to separate those listed in support of a previous promotion and those approved since the promotion.</w:t>
      </w:r>
    </w:p>
    <w:p w14:paraId="459BA01B" w14:textId="77777777" w:rsidR="00C00B0C" w:rsidRPr="00C00B0C" w:rsidRDefault="00C00B0C" w:rsidP="00C00B0C">
      <w:pPr>
        <w:pStyle w:val="ListParagraph"/>
        <w:widowControl w:val="0"/>
        <w:numPr>
          <w:ilvl w:val="2"/>
          <w:numId w:val="33"/>
        </w:numPr>
        <w:rPr>
          <w:rFonts w:ascii="Gadugi" w:hAnsi="Gadugi"/>
          <w:sz w:val="20"/>
          <w:szCs w:val="24"/>
        </w:rPr>
      </w:pPr>
      <w:r w:rsidRPr="00C00B0C">
        <w:rPr>
          <w:rFonts w:ascii="Gadugi" w:hAnsi="Gadugi"/>
          <w:sz w:val="20"/>
          <w:szCs w:val="24"/>
        </w:rPr>
        <w:t>For each, indicate the name of the patent, the names of joint holders, and your percentage on the patent, date of submission, and date of approval.</w:t>
      </w:r>
    </w:p>
    <w:p w14:paraId="7E59F78F" w14:textId="77777777" w:rsidR="00C00B0C" w:rsidRPr="00C00B0C" w:rsidRDefault="00C00B0C" w:rsidP="00C00B0C">
      <w:pPr>
        <w:pStyle w:val="ListParagraph"/>
        <w:widowControl w:val="0"/>
        <w:numPr>
          <w:ilvl w:val="2"/>
          <w:numId w:val="33"/>
        </w:numPr>
        <w:rPr>
          <w:rFonts w:ascii="Gadugi" w:hAnsi="Gadugi"/>
          <w:sz w:val="20"/>
          <w:szCs w:val="24"/>
        </w:rPr>
      </w:pPr>
      <w:r w:rsidRPr="00C00B0C">
        <w:rPr>
          <w:rFonts w:ascii="Gadugi" w:hAnsi="Gadugi"/>
          <w:sz w:val="20"/>
          <w:szCs w:val="24"/>
        </w:rPr>
        <w:t>Number all entries.</w:t>
      </w:r>
    </w:p>
    <w:p w14:paraId="5C7B1B4A" w14:textId="77777777" w:rsidR="00282C60" w:rsidRDefault="00282C60" w:rsidP="00282C60">
      <w:pPr>
        <w:pStyle w:val="ListParagraph"/>
        <w:widowControl w:val="0"/>
        <w:numPr>
          <w:ilvl w:val="1"/>
          <w:numId w:val="33"/>
        </w:numPr>
        <w:rPr>
          <w:rFonts w:ascii="Gadugi" w:hAnsi="Gadugi"/>
          <w:b/>
          <w:sz w:val="20"/>
          <w:szCs w:val="24"/>
        </w:rPr>
      </w:pPr>
      <w:r>
        <w:rPr>
          <w:rFonts w:ascii="Gadugi" w:hAnsi="Gadugi"/>
          <w:b/>
          <w:sz w:val="20"/>
          <w:szCs w:val="24"/>
        </w:rPr>
        <w:t>Submitted Patents</w:t>
      </w:r>
    </w:p>
    <w:p w14:paraId="79D2C6E9" w14:textId="1166BF43" w:rsidR="00282C60" w:rsidRPr="00C00B0C" w:rsidRDefault="00282C60" w:rsidP="00282C60">
      <w:pPr>
        <w:pStyle w:val="ListParagraph"/>
        <w:widowControl w:val="0"/>
        <w:numPr>
          <w:ilvl w:val="2"/>
          <w:numId w:val="33"/>
        </w:numPr>
        <w:rPr>
          <w:rFonts w:ascii="Gadugi" w:hAnsi="Gadugi"/>
          <w:sz w:val="20"/>
          <w:szCs w:val="24"/>
        </w:rPr>
      </w:pPr>
      <w:r w:rsidRPr="00C00B0C">
        <w:rPr>
          <w:rFonts w:ascii="Gadugi" w:hAnsi="Gadugi"/>
          <w:sz w:val="20"/>
          <w:szCs w:val="24"/>
        </w:rPr>
        <w:t>List in reverse chronological order (mos</w:t>
      </w:r>
      <w:r>
        <w:rPr>
          <w:rFonts w:ascii="Gadugi" w:hAnsi="Gadugi"/>
          <w:sz w:val="20"/>
          <w:szCs w:val="24"/>
        </w:rPr>
        <w:t>t recent first) all submitted, but not yet approved, patents</w:t>
      </w:r>
      <w:r w:rsidR="004A45F1">
        <w:rPr>
          <w:rFonts w:ascii="Gadugi" w:hAnsi="Gadugi"/>
          <w:sz w:val="20"/>
          <w:szCs w:val="24"/>
        </w:rPr>
        <w:t>.</w:t>
      </w:r>
    </w:p>
    <w:p w14:paraId="2625E177" w14:textId="748BD718" w:rsidR="00C00B0C" w:rsidRPr="00C72731" w:rsidRDefault="00282C60" w:rsidP="00282C60">
      <w:pPr>
        <w:pStyle w:val="ListParagraph"/>
        <w:widowControl w:val="0"/>
        <w:numPr>
          <w:ilvl w:val="2"/>
          <w:numId w:val="33"/>
        </w:numPr>
        <w:rPr>
          <w:rFonts w:ascii="Gadugi" w:hAnsi="Gadugi"/>
          <w:b/>
          <w:sz w:val="20"/>
          <w:szCs w:val="24"/>
        </w:rPr>
      </w:pPr>
      <w:r>
        <w:rPr>
          <w:rFonts w:ascii="Gadugi" w:hAnsi="Gadugi"/>
          <w:sz w:val="20"/>
          <w:szCs w:val="24"/>
        </w:rPr>
        <w:t>Follow the guidelines for approved patents regarding information to provide.</w:t>
      </w:r>
      <w:r w:rsidR="001B11BC">
        <w:rPr>
          <w:rFonts w:ascii="Gadugi" w:hAnsi="Gadugi"/>
          <w:sz w:val="20"/>
          <w:szCs w:val="24"/>
        </w:rPr>
        <w:br/>
      </w:r>
    </w:p>
    <w:p w14:paraId="16475FC9" w14:textId="77777777" w:rsidR="00282C60" w:rsidRPr="00282C60" w:rsidRDefault="00282C60" w:rsidP="00282C60">
      <w:pPr>
        <w:pStyle w:val="ListParagraph"/>
        <w:widowControl w:val="0"/>
        <w:numPr>
          <w:ilvl w:val="0"/>
          <w:numId w:val="33"/>
        </w:numPr>
        <w:rPr>
          <w:rFonts w:ascii="Gadugi" w:hAnsi="Gadugi"/>
          <w:b/>
          <w:sz w:val="20"/>
          <w:szCs w:val="24"/>
        </w:rPr>
      </w:pPr>
      <w:r>
        <w:rPr>
          <w:rFonts w:ascii="Gadugi" w:hAnsi="Gadugi"/>
          <w:b/>
          <w:sz w:val="20"/>
          <w:szCs w:val="24"/>
        </w:rPr>
        <w:t xml:space="preserve">Honors and Awards for Research </w:t>
      </w:r>
      <w:r w:rsidRPr="00BA1558">
        <w:rPr>
          <w:rFonts w:ascii="Gadugi" w:hAnsi="Gadugi"/>
          <w:i/>
          <w:sz w:val="18"/>
          <w:szCs w:val="24"/>
        </w:rPr>
        <w:t>(</w:t>
      </w:r>
      <w:r>
        <w:rPr>
          <w:rFonts w:ascii="Gadugi" w:hAnsi="Gadugi"/>
          <w:i/>
          <w:sz w:val="18"/>
          <w:szCs w:val="24"/>
        </w:rPr>
        <w:t xml:space="preserve">be </w:t>
      </w:r>
      <w:r w:rsidRPr="00BA1558">
        <w:rPr>
          <w:rFonts w:ascii="Gadugi" w:hAnsi="Gadugi"/>
          <w:i/>
          <w:sz w:val="18"/>
          <w:szCs w:val="24"/>
        </w:rPr>
        <w:t>sure to delete the instructions)</w:t>
      </w:r>
    </w:p>
    <w:p w14:paraId="4B32556C" w14:textId="722407D3" w:rsidR="001B11BC" w:rsidRDefault="00282C60" w:rsidP="00282C60">
      <w:pPr>
        <w:pStyle w:val="ListParagraph"/>
        <w:widowControl w:val="0"/>
        <w:numPr>
          <w:ilvl w:val="2"/>
          <w:numId w:val="33"/>
        </w:numPr>
        <w:rPr>
          <w:rFonts w:ascii="Gadugi" w:hAnsi="Gadugi"/>
          <w:sz w:val="20"/>
          <w:szCs w:val="24"/>
        </w:rPr>
      </w:pPr>
      <w:r>
        <w:rPr>
          <w:rFonts w:ascii="Gadugi" w:hAnsi="Gadugi"/>
          <w:sz w:val="20"/>
          <w:szCs w:val="24"/>
        </w:rPr>
        <w:t xml:space="preserve">List in </w:t>
      </w:r>
      <w:r w:rsidRPr="00282C60">
        <w:rPr>
          <w:rFonts w:ascii="Gadugi" w:hAnsi="Gadugi"/>
          <w:sz w:val="20"/>
          <w:szCs w:val="24"/>
        </w:rPr>
        <w:t xml:space="preserve">reverse chronological order (most recent first) honors and awards received for research/scholarly activity, drawing a line to indicate awards received </w:t>
      </w:r>
      <w:r w:rsidR="001B11BC">
        <w:rPr>
          <w:rFonts w:ascii="Gadugi" w:hAnsi="Gadugi"/>
          <w:sz w:val="20"/>
          <w:szCs w:val="24"/>
        </w:rPr>
        <w:t>before</w:t>
      </w:r>
      <w:r w:rsidRPr="00282C60">
        <w:rPr>
          <w:rFonts w:ascii="Gadugi" w:hAnsi="Gadugi"/>
          <w:sz w:val="20"/>
          <w:szCs w:val="24"/>
        </w:rPr>
        <w:t xml:space="preserve"> appointment at KU or a previous promotion, as appropriate.</w:t>
      </w:r>
    </w:p>
    <w:p w14:paraId="5C8E6864" w14:textId="77777777" w:rsidR="001B11BC" w:rsidRDefault="001B11BC">
      <w:pPr>
        <w:ind w:left="0" w:right="0"/>
        <w:rPr>
          <w:rFonts w:ascii="Gadugi" w:hAnsi="Gadugi"/>
          <w:sz w:val="20"/>
          <w:szCs w:val="24"/>
        </w:rPr>
      </w:pPr>
      <w:r>
        <w:rPr>
          <w:rFonts w:ascii="Gadugi" w:hAnsi="Gadugi"/>
          <w:sz w:val="20"/>
          <w:szCs w:val="24"/>
        </w:rPr>
        <w:br w:type="page"/>
      </w:r>
    </w:p>
    <w:p w14:paraId="6503DAF0" w14:textId="77777777" w:rsidR="00282C60" w:rsidRPr="00423000" w:rsidRDefault="00282C60" w:rsidP="00282C60">
      <w:pPr>
        <w:pStyle w:val="Heading3"/>
        <w:spacing w:after="0"/>
        <w:rPr>
          <w:color w:val="000000" w:themeColor="text1"/>
        </w:rPr>
      </w:pPr>
      <w:r w:rsidRPr="00423000">
        <w:rPr>
          <w:color w:val="000000" w:themeColor="text1"/>
        </w:rPr>
        <w:lastRenderedPageBreak/>
        <w:t>Service Record</w:t>
      </w:r>
    </w:p>
    <w:p w14:paraId="5FF306B2" w14:textId="77777777" w:rsidR="00282C60" w:rsidRPr="00763E6C" w:rsidRDefault="00282C60" w:rsidP="00282C60">
      <w:pPr>
        <w:spacing w:after="0"/>
        <w:rPr>
          <w:rFonts w:ascii="Garamond" w:hAnsi="Garamond"/>
          <w:sz w:val="10"/>
          <w:szCs w:val="24"/>
        </w:rPr>
      </w:pPr>
    </w:p>
    <w:p w14:paraId="0954CEE2" w14:textId="77777777" w:rsidR="00C00B0C" w:rsidRDefault="00282C60" w:rsidP="00282C60">
      <w:pPr>
        <w:pStyle w:val="ListParagraph"/>
        <w:numPr>
          <w:ilvl w:val="0"/>
          <w:numId w:val="42"/>
        </w:numPr>
        <w:rPr>
          <w:rFonts w:ascii="Gadugi" w:hAnsi="Gadugi"/>
          <w:b/>
          <w:sz w:val="20"/>
          <w:szCs w:val="24"/>
        </w:rPr>
      </w:pPr>
      <w:r w:rsidRPr="00282C60">
        <w:rPr>
          <w:rFonts w:ascii="Gadugi" w:hAnsi="Gadugi"/>
          <w:b/>
          <w:sz w:val="20"/>
          <w:szCs w:val="24"/>
        </w:rPr>
        <w:t>University of Kansas</w:t>
      </w:r>
    </w:p>
    <w:p w14:paraId="15915D04" w14:textId="2DC429E2" w:rsidR="00282C60" w:rsidRPr="00282C60" w:rsidRDefault="00282C60" w:rsidP="00282C60">
      <w:pPr>
        <w:pStyle w:val="ListParagraph"/>
        <w:widowControl w:val="0"/>
        <w:numPr>
          <w:ilvl w:val="1"/>
          <w:numId w:val="43"/>
        </w:numPr>
        <w:rPr>
          <w:rFonts w:ascii="Gadugi" w:hAnsi="Gadugi"/>
          <w:sz w:val="20"/>
          <w:szCs w:val="24"/>
        </w:rPr>
      </w:pPr>
      <w:r w:rsidRPr="00282C60">
        <w:rPr>
          <w:rFonts w:ascii="Gadugi" w:hAnsi="Gadugi"/>
          <w:sz w:val="20"/>
          <w:szCs w:val="24"/>
        </w:rPr>
        <w:t xml:space="preserve">List service under the categories:  department/unit (if applicable), school (or CLAS, Libraries, </w:t>
      </w:r>
      <w:r w:rsidR="00D46F31">
        <w:rPr>
          <w:rFonts w:ascii="Gadugi" w:hAnsi="Gadugi"/>
          <w:sz w:val="20"/>
          <w:szCs w:val="24"/>
        </w:rPr>
        <w:t xml:space="preserve">Office of </w:t>
      </w:r>
      <w:r w:rsidRPr="00282C60">
        <w:rPr>
          <w:rFonts w:ascii="Gadugi" w:hAnsi="Gadugi"/>
          <w:sz w:val="20"/>
          <w:szCs w:val="24"/>
        </w:rPr>
        <w:t>Research</w:t>
      </w:r>
      <w:r w:rsidR="00D46F31">
        <w:rPr>
          <w:rFonts w:ascii="Gadugi" w:hAnsi="Gadugi"/>
          <w:sz w:val="20"/>
          <w:szCs w:val="24"/>
        </w:rPr>
        <w:t>/Research Center</w:t>
      </w:r>
      <w:r w:rsidRPr="00282C60">
        <w:rPr>
          <w:rFonts w:ascii="Gadugi" w:hAnsi="Gadugi"/>
          <w:sz w:val="20"/>
          <w:szCs w:val="24"/>
        </w:rPr>
        <w:t xml:space="preserve">, as appropriate), and university. </w:t>
      </w:r>
    </w:p>
    <w:p w14:paraId="04AA1CAD" w14:textId="77777777" w:rsidR="00282C60" w:rsidRPr="00282C60" w:rsidRDefault="00282C60" w:rsidP="00282C60">
      <w:pPr>
        <w:pStyle w:val="ListParagraph"/>
        <w:widowControl w:val="0"/>
        <w:numPr>
          <w:ilvl w:val="1"/>
          <w:numId w:val="43"/>
        </w:numPr>
        <w:rPr>
          <w:rFonts w:ascii="Gadugi" w:hAnsi="Gadugi"/>
          <w:sz w:val="20"/>
          <w:szCs w:val="24"/>
        </w:rPr>
      </w:pPr>
      <w:r w:rsidRPr="00282C60">
        <w:rPr>
          <w:rFonts w:ascii="Gadugi" w:hAnsi="Gadugi"/>
          <w:sz w:val="20"/>
          <w:szCs w:val="24"/>
        </w:rPr>
        <w:t xml:space="preserve">Within categories, list service activities </w:t>
      </w:r>
      <w:r w:rsidRPr="00282C60">
        <w:rPr>
          <w:rFonts w:ascii="Gadugi" w:hAnsi="Gadugi"/>
          <w:bCs/>
          <w:sz w:val="20"/>
          <w:szCs w:val="24"/>
        </w:rPr>
        <w:t xml:space="preserve">in reverse chronological order (most recent first). </w:t>
      </w:r>
    </w:p>
    <w:p w14:paraId="0D1AD17F" w14:textId="77777777" w:rsidR="00282C60" w:rsidRPr="00282C60" w:rsidRDefault="00282C60" w:rsidP="00282C60">
      <w:pPr>
        <w:pStyle w:val="ListParagraph"/>
        <w:widowControl w:val="0"/>
        <w:numPr>
          <w:ilvl w:val="1"/>
          <w:numId w:val="43"/>
        </w:numPr>
        <w:rPr>
          <w:rFonts w:ascii="Gadugi" w:hAnsi="Gadugi"/>
          <w:sz w:val="20"/>
          <w:szCs w:val="24"/>
        </w:rPr>
      </w:pPr>
      <w:r w:rsidRPr="00282C60">
        <w:rPr>
          <w:rFonts w:ascii="Gadugi" w:hAnsi="Gadugi"/>
          <w:sz w:val="20"/>
          <w:szCs w:val="24"/>
        </w:rPr>
        <w:t>Indicate membership (with dates) and leadership roles on task forces, councils, committees at each level.</w:t>
      </w:r>
    </w:p>
    <w:p w14:paraId="58E3B4E6" w14:textId="77777777" w:rsidR="00282C60" w:rsidRDefault="00282C60" w:rsidP="00282C60">
      <w:pPr>
        <w:pStyle w:val="ListParagraph"/>
        <w:widowControl w:val="0"/>
        <w:numPr>
          <w:ilvl w:val="1"/>
          <w:numId w:val="43"/>
        </w:numPr>
        <w:rPr>
          <w:rFonts w:ascii="Gadugi" w:hAnsi="Gadugi"/>
          <w:sz w:val="20"/>
          <w:szCs w:val="24"/>
        </w:rPr>
      </w:pPr>
      <w:r w:rsidRPr="00282C60">
        <w:rPr>
          <w:rFonts w:ascii="Gadugi" w:hAnsi="Gadugi"/>
          <w:sz w:val="20"/>
          <w:szCs w:val="24"/>
        </w:rPr>
        <w:t>Candidates for promotion to full professor should list only KU service since the last promotion.</w:t>
      </w:r>
    </w:p>
    <w:p w14:paraId="329FCB80" w14:textId="77777777" w:rsidR="00282C60" w:rsidRDefault="00282C60" w:rsidP="00282C60">
      <w:pPr>
        <w:pStyle w:val="ListParagraph"/>
        <w:widowControl w:val="0"/>
        <w:ind w:left="1440"/>
        <w:rPr>
          <w:rFonts w:ascii="Gadugi" w:hAnsi="Gadugi"/>
          <w:sz w:val="20"/>
          <w:szCs w:val="24"/>
        </w:rPr>
      </w:pPr>
    </w:p>
    <w:p w14:paraId="374EAF37" w14:textId="77777777" w:rsidR="00282C60" w:rsidRDefault="00282C60" w:rsidP="00282C60">
      <w:pPr>
        <w:pStyle w:val="ListParagraph"/>
        <w:widowControl w:val="0"/>
        <w:numPr>
          <w:ilvl w:val="0"/>
          <w:numId w:val="43"/>
        </w:numPr>
        <w:rPr>
          <w:rFonts w:ascii="Gadugi" w:hAnsi="Gadugi"/>
          <w:b/>
          <w:sz w:val="20"/>
          <w:szCs w:val="24"/>
        </w:rPr>
      </w:pPr>
      <w:r w:rsidRPr="00282C60">
        <w:rPr>
          <w:rFonts w:ascii="Gadugi" w:hAnsi="Gadugi"/>
          <w:b/>
          <w:sz w:val="20"/>
          <w:szCs w:val="24"/>
        </w:rPr>
        <w:t>Professional Service Outside the University</w:t>
      </w:r>
    </w:p>
    <w:p w14:paraId="60A48FEB" w14:textId="77777777" w:rsidR="00282C60" w:rsidRPr="00282C60" w:rsidRDefault="00282C60" w:rsidP="00282C60">
      <w:pPr>
        <w:pStyle w:val="ListParagraph"/>
        <w:widowControl w:val="0"/>
        <w:numPr>
          <w:ilvl w:val="1"/>
          <w:numId w:val="43"/>
        </w:numPr>
        <w:rPr>
          <w:rFonts w:ascii="Gadugi" w:hAnsi="Gadugi"/>
          <w:b/>
          <w:sz w:val="20"/>
          <w:szCs w:val="24"/>
        </w:rPr>
      </w:pPr>
      <w:r w:rsidRPr="00282C60">
        <w:rPr>
          <w:rFonts w:ascii="Gadugi" w:hAnsi="Gadugi"/>
          <w:sz w:val="20"/>
          <w:szCs w:val="24"/>
        </w:rPr>
        <w:t xml:space="preserve">List your professional service under the categories: Local and State, Regional, National, International. Include service as a journal editor or editorial board member, offices held in professional organizations, membership on grant review panels, etc. </w:t>
      </w:r>
    </w:p>
    <w:p w14:paraId="24321A64" w14:textId="77777777" w:rsidR="00282C60" w:rsidRPr="00282C60" w:rsidRDefault="00282C60" w:rsidP="00282C60">
      <w:pPr>
        <w:pStyle w:val="ListParagraph"/>
        <w:widowControl w:val="0"/>
        <w:numPr>
          <w:ilvl w:val="1"/>
          <w:numId w:val="43"/>
        </w:numPr>
        <w:rPr>
          <w:rFonts w:ascii="Gadugi" w:hAnsi="Gadugi"/>
          <w:b/>
          <w:sz w:val="20"/>
          <w:szCs w:val="24"/>
        </w:rPr>
      </w:pPr>
      <w:r w:rsidRPr="00282C60">
        <w:rPr>
          <w:rFonts w:ascii="Gadugi" w:hAnsi="Gadugi"/>
          <w:sz w:val="20"/>
          <w:szCs w:val="24"/>
        </w:rPr>
        <w:t xml:space="preserve">Within categories, list service activities in reverse chronological order (most recent first). </w:t>
      </w:r>
    </w:p>
    <w:p w14:paraId="312B3703" w14:textId="77777777" w:rsidR="00282C60" w:rsidRPr="00282C60" w:rsidRDefault="00282C60" w:rsidP="00282C60">
      <w:pPr>
        <w:pStyle w:val="ListParagraph"/>
        <w:widowControl w:val="0"/>
        <w:numPr>
          <w:ilvl w:val="1"/>
          <w:numId w:val="43"/>
        </w:numPr>
        <w:rPr>
          <w:rFonts w:ascii="Gadugi" w:hAnsi="Gadugi"/>
          <w:b/>
          <w:sz w:val="20"/>
          <w:szCs w:val="24"/>
        </w:rPr>
      </w:pPr>
      <w:r w:rsidRPr="00282C60">
        <w:rPr>
          <w:rFonts w:ascii="Gadugi" w:hAnsi="Gadugi"/>
          <w:sz w:val="20"/>
          <w:szCs w:val="24"/>
        </w:rPr>
        <w:t xml:space="preserve">Do not include volunteer activities at any level that are unrelated to your professional expertise. </w:t>
      </w:r>
    </w:p>
    <w:p w14:paraId="61EA28E8" w14:textId="5C599A72" w:rsidR="00282C60" w:rsidRPr="00282C60" w:rsidRDefault="00282C60" w:rsidP="00282C60">
      <w:pPr>
        <w:pStyle w:val="ListParagraph"/>
        <w:widowControl w:val="0"/>
        <w:numPr>
          <w:ilvl w:val="1"/>
          <w:numId w:val="43"/>
        </w:numPr>
        <w:rPr>
          <w:rFonts w:ascii="Gadugi" w:hAnsi="Gadugi"/>
          <w:b/>
          <w:sz w:val="20"/>
          <w:szCs w:val="24"/>
        </w:rPr>
      </w:pPr>
      <w:r w:rsidRPr="00282C60">
        <w:rPr>
          <w:rFonts w:ascii="Gadugi" w:hAnsi="Gadugi"/>
          <w:sz w:val="20"/>
          <w:szCs w:val="24"/>
        </w:rPr>
        <w:t xml:space="preserve">To indicate the work most relevant to this promotion, draw a line as appropriate to separate the professional service completed before and after appointment at the University of Kansas OR before and after a prior promotion. </w:t>
      </w:r>
      <w:r w:rsidR="001B11BC">
        <w:rPr>
          <w:rFonts w:ascii="Gadugi" w:hAnsi="Gadugi"/>
          <w:sz w:val="20"/>
          <w:szCs w:val="24"/>
        </w:rPr>
        <w:br/>
      </w:r>
    </w:p>
    <w:p w14:paraId="6F303CAC" w14:textId="77777777" w:rsidR="00282C60" w:rsidRDefault="00282C60" w:rsidP="00282C60">
      <w:pPr>
        <w:pStyle w:val="ListParagraph"/>
        <w:widowControl w:val="0"/>
        <w:numPr>
          <w:ilvl w:val="0"/>
          <w:numId w:val="43"/>
        </w:numPr>
        <w:rPr>
          <w:rFonts w:ascii="Gadugi" w:hAnsi="Gadugi"/>
          <w:b/>
          <w:sz w:val="20"/>
          <w:szCs w:val="24"/>
        </w:rPr>
      </w:pPr>
      <w:r w:rsidRPr="00282C60">
        <w:rPr>
          <w:rFonts w:ascii="Gadugi" w:hAnsi="Gadugi"/>
          <w:b/>
          <w:sz w:val="20"/>
          <w:szCs w:val="24"/>
        </w:rPr>
        <w:t xml:space="preserve">Honors and Awards for Service </w:t>
      </w:r>
    </w:p>
    <w:p w14:paraId="28947E02" w14:textId="5A0EDC8C" w:rsidR="00282C60" w:rsidRPr="00282C60" w:rsidRDefault="00282C60" w:rsidP="00282C60">
      <w:pPr>
        <w:pStyle w:val="ListParagraph"/>
        <w:widowControl w:val="0"/>
        <w:numPr>
          <w:ilvl w:val="1"/>
          <w:numId w:val="43"/>
        </w:numPr>
        <w:rPr>
          <w:rFonts w:ascii="Gadugi" w:hAnsi="Gadugi"/>
          <w:sz w:val="20"/>
          <w:szCs w:val="24"/>
        </w:rPr>
      </w:pPr>
      <w:r w:rsidRPr="00282C60">
        <w:rPr>
          <w:rFonts w:ascii="Gadugi" w:hAnsi="Gadugi"/>
          <w:sz w:val="20"/>
          <w:szCs w:val="24"/>
        </w:rPr>
        <w:t xml:space="preserve">List in reverse chronological order (most recent first), drawing a line to indicate awards received </w:t>
      </w:r>
      <w:r w:rsidR="001B11BC">
        <w:rPr>
          <w:rFonts w:ascii="Gadugi" w:hAnsi="Gadugi"/>
          <w:sz w:val="20"/>
          <w:szCs w:val="24"/>
        </w:rPr>
        <w:t>before</w:t>
      </w:r>
      <w:r w:rsidRPr="00282C60">
        <w:rPr>
          <w:rFonts w:ascii="Gadugi" w:hAnsi="Gadugi"/>
          <w:sz w:val="20"/>
          <w:szCs w:val="24"/>
        </w:rPr>
        <w:t xml:space="preserve"> appointment at KU or a previous promotion, as appropriate.</w:t>
      </w:r>
    </w:p>
    <w:sectPr w:rsidR="00282C60" w:rsidRPr="00282C60" w:rsidSect="00B97097">
      <w:headerReference w:type="default" r:id="rId12"/>
      <w:headerReference w:type="first" r:id="rId13"/>
      <w:footerReference w:type="first" r:id="rId14"/>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7A73" w14:textId="77777777" w:rsidR="002F30BD" w:rsidRDefault="002F30BD">
      <w:pPr>
        <w:spacing w:after="0" w:line="240" w:lineRule="auto"/>
      </w:pPr>
      <w:r>
        <w:separator/>
      </w:r>
    </w:p>
  </w:endnote>
  <w:endnote w:type="continuationSeparator" w:id="0">
    <w:p w14:paraId="350CFCC2" w14:textId="77777777" w:rsidR="002F30BD" w:rsidRDefault="002F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C7EF" w14:textId="4624A510" w:rsidR="00DF300D" w:rsidRPr="00DF300D" w:rsidRDefault="00DF300D" w:rsidP="00DF300D">
    <w:pPr>
      <w:pStyle w:val="Footer"/>
      <w:jc w:val="right"/>
      <w:rPr>
        <w:sz w:val="18"/>
        <w:szCs w:val="18"/>
      </w:rPr>
    </w:pPr>
    <w:r w:rsidRPr="00DF300D">
      <w:rPr>
        <w:sz w:val="18"/>
        <w:szCs w:val="18"/>
      </w:rPr>
      <w:t>Last Updated May 7, 202</w:t>
    </w:r>
    <w:r w:rsidR="001B11BC">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78E4" w14:textId="77777777" w:rsidR="002F30BD" w:rsidRDefault="002F30BD">
      <w:pPr>
        <w:spacing w:after="0" w:line="240" w:lineRule="auto"/>
      </w:pPr>
      <w:r>
        <w:separator/>
      </w:r>
    </w:p>
  </w:footnote>
  <w:footnote w:type="continuationSeparator" w:id="0">
    <w:p w14:paraId="7981CABD" w14:textId="77777777" w:rsidR="002F30BD" w:rsidRDefault="002F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16877"/>
      <w:docPartObj>
        <w:docPartGallery w:val="Page Numbers (Top of Page)"/>
        <w:docPartUnique/>
      </w:docPartObj>
    </w:sdtPr>
    <w:sdtEndPr>
      <w:rPr>
        <w:noProof/>
      </w:rPr>
    </w:sdtEndPr>
    <w:sdtContent>
      <w:p w14:paraId="415EC43A" w14:textId="5358D7CD" w:rsidR="00BD57D4" w:rsidRDefault="00C2013D">
        <w:pPr>
          <w:pStyle w:val="Header"/>
          <w:jc w:val="right"/>
        </w:pPr>
        <w:r>
          <w:t>Curriculum Vitae Preparation</w:t>
        </w:r>
        <w:r w:rsidR="003C45B3">
          <w:t xml:space="preserve"> </w:t>
        </w:r>
        <w:r w:rsidR="00BD57D4">
          <w:fldChar w:fldCharType="begin"/>
        </w:r>
        <w:r w:rsidR="00BD57D4">
          <w:instrText xml:space="preserve"> PAGE   \* MERGEFORMAT </w:instrText>
        </w:r>
        <w:r w:rsidR="00BD57D4">
          <w:fldChar w:fldCharType="separate"/>
        </w:r>
        <w:r w:rsidR="006B2BEF">
          <w:rPr>
            <w:noProof/>
          </w:rPr>
          <w:t>7</w:t>
        </w:r>
        <w:r w:rsidR="00BD57D4">
          <w:rPr>
            <w:noProof/>
          </w:rPr>
          <w:fldChar w:fldCharType="end"/>
        </w:r>
      </w:p>
    </w:sdtContent>
  </w:sdt>
  <w:p w14:paraId="6B9ACF77" w14:textId="77777777" w:rsidR="00BD57D4" w:rsidRDefault="00BD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DB2D" w14:textId="69EAC613" w:rsidR="00B97097" w:rsidRDefault="00B97097">
    <w:pPr>
      <w:pStyle w:val="Header"/>
      <w:jc w:val="right"/>
    </w:pPr>
    <w:r>
      <w:rPr>
        <w:noProof/>
        <w:lang w:eastAsia="en-US"/>
      </w:rPr>
      <w:drawing>
        <wp:anchor distT="0" distB="0" distL="114300" distR="114300" simplePos="0" relativeHeight="251658240" behindDoc="0" locked="0" layoutInCell="1" allowOverlap="1" wp14:anchorId="224E5E2F" wp14:editId="1BF66D34">
          <wp:simplePos x="0" y="0"/>
          <wp:positionH relativeFrom="column">
            <wp:posOffset>17145</wp:posOffset>
          </wp:positionH>
          <wp:positionV relativeFrom="paragraph">
            <wp:posOffset>-85725</wp:posOffset>
          </wp:positionV>
          <wp:extent cx="2408431" cy="573206"/>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08431" cy="573206"/>
                  </a:xfrm>
                  <a:prstGeom prst="rect">
                    <a:avLst/>
                  </a:prstGeom>
                </pic:spPr>
              </pic:pic>
            </a:graphicData>
          </a:graphic>
          <wp14:sizeRelH relativeFrom="page">
            <wp14:pctWidth>0</wp14:pctWidth>
          </wp14:sizeRelH>
          <wp14:sizeRelV relativeFrom="page">
            <wp14:pctHeight>0</wp14:pctHeight>
          </wp14:sizeRelV>
        </wp:anchor>
      </w:drawing>
    </w:r>
    <w:sdt>
      <w:sdtPr>
        <w:id w:val="1635369831"/>
        <w:docPartObj>
          <w:docPartGallery w:val="Page Numbers (Top of Page)"/>
          <w:docPartUnique/>
        </w:docPartObj>
      </w:sdtPr>
      <w:sdtEndPr>
        <w:rPr>
          <w:noProof/>
        </w:rPr>
      </w:sdtEndPr>
      <w:sdtContent>
        <w:r>
          <w:t xml:space="preserve">Curriculum Vitae Preparation </w:t>
        </w:r>
        <w:r>
          <w:fldChar w:fldCharType="begin"/>
        </w:r>
        <w:r>
          <w:instrText xml:space="preserve"> PAGE   \* MERGEFORMAT </w:instrText>
        </w:r>
        <w:r>
          <w:fldChar w:fldCharType="separate"/>
        </w:r>
        <w:r>
          <w:rPr>
            <w:noProof/>
          </w:rPr>
          <w:t>2</w:t>
        </w:r>
        <w:r>
          <w:rPr>
            <w:noProof/>
          </w:rPr>
          <w:fldChar w:fldCharType="end"/>
        </w:r>
      </w:sdtContent>
    </w:sdt>
  </w:p>
  <w:p w14:paraId="7A0B94EE" w14:textId="12CB494D" w:rsidR="00B97097" w:rsidRDefault="00B9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33"/>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5DF6BEE"/>
    <w:multiLevelType w:val="hybridMultilevel"/>
    <w:tmpl w:val="46E4FAF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78705DC"/>
    <w:multiLevelType w:val="hybridMultilevel"/>
    <w:tmpl w:val="D3388BA0"/>
    <w:lvl w:ilvl="0" w:tplc="04090015">
      <w:start w:val="1"/>
      <w:numFmt w:val="upperLetter"/>
      <w:lvlText w:val="%1."/>
      <w:lvlJc w:val="left"/>
      <w:pPr>
        <w:ind w:left="720" w:hanging="360"/>
      </w:pPr>
      <w:rPr>
        <w:rFonts w:hint="default"/>
      </w:rPr>
    </w:lvl>
    <w:lvl w:ilvl="1" w:tplc="04090001">
      <w:start w:val="1"/>
      <w:numFmt w:val="bullet"/>
      <w:lvlText w:val=""/>
      <w:lvlJc w:val="left"/>
      <w:pPr>
        <w:ind w:left="126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53B6"/>
    <w:multiLevelType w:val="hybridMultilevel"/>
    <w:tmpl w:val="7C788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62A9B"/>
    <w:multiLevelType w:val="hybridMultilevel"/>
    <w:tmpl w:val="8C9E09F0"/>
    <w:lvl w:ilvl="0" w:tplc="B4966810">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D6B7342"/>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34D1576"/>
    <w:multiLevelType w:val="hybridMultilevel"/>
    <w:tmpl w:val="2458BA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687CC8"/>
    <w:multiLevelType w:val="hybridMultilevel"/>
    <w:tmpl w:val="CD8E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F04E1"/>
    <w:multiLevelType w:val="hybridMultilevel"/>
    <w:tmpl w:val="F3EA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54B6"/>
    <w:multiLevelType w:val="hybridMultilevel"/>
    <w:tmpl w:val="C82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94844"/>
    <w:multiLevelType w:val="hybridMultilevel"/>
    <w:tmpl w:val="177A13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E349F"/>
    <w:multiLevelType w:val="hybridMultilevel"/>
    <w:tmpl w:val="C5F26F0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B27BA"/>
    <w:multiLevelType w:val="hybridMultilevel"/>
    <w:tmpl w:val="89A4DF1A"/>
    <w:lvl w:ilvl="0" w:tplc="FB18629C">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36B747D9"/>
    <w:multiLevelType w:val="hybridMultilevel"/>
    <w:tmpl w:val="4176A258"/>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37C3729E"/>
    <w:multiLevelType w:val="hybridMultilevel"/>
    <w:tmpl w:val="B56A5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B7BD8"/>
    <w:multiLevelType w:val="hybridMultilevel"/>
    <w:tmpl w:val="13809B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2247A"/>
    <w:multiLevelType w:val="hybridMultilevel"/>
    <w:tmpl w:val="CB96BE0E"/>
    <w:lvl w:ilvl="0" w:tplc="6882C324">
      <w:start w:val="9"/>
      <w:numFmt w:val="decimal"/>
      <w:lvlText w:val="%1."/>
      <w:lvlJc w:val="left"/>
      <w:pPr>
        <w:ind w:left="432" w:hanging="360"/>
      </w:pPr>
      <w:rPr>
        <w:rFonts w:ascii="Gadugi" w:hAnsi="Gadugi" w:hint="default"/>
        <w:b/>
        <w:sz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3E546BC5"/>
    <w:multiLevelType w:val="hybridMultilevel"/>
    <w:tmpl w:val="9A8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53BF7"/>
    <w:multiLevelType w:val="hybridMultilevel"/>
    <w:tmpl w:val="5492B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A43F66"/>
    <w:multiLevelType w:val="hybridMultilevel"/>
    <w:tmpl w:val="D1CAD8E0"/>
    <w:lvl w:ilvl="0" w:tplc="45B00114">
      <w:start w:val="1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25CE1"/>
    <w:multiLevelType w:val="hybridMultilevel"/>
    <w:tmpl w:val="EBE4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A0416"/>
    <w:multiLevelType w:val="hybridMultilevel"/>
    <w:tmpl w:val="BFD24B96"/>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4A1B250B"/>
    <w:multiLevelType w:val="hybridMultilevel"/>
    <w:tmpl w:val="54AC9CA0"/>
    <w:lvl w:ilvl="0" w:tplc="04090001">
      <w:start w:val="1"/>
      <w:numFmt w:val="bullet"/>
      <w:lvlText w:val=""/>
      <w:lvlJc w:val="left"/>
      <w:pPr>
        <w:ind w:left="720" w:hanging="360"/>
      </w:pPr>
      <w:rPr>
        <w:rFonts w:ascii="Symbol" w:hAnsi="Symbol" w:hint="default"/>
      </w:rPr>
    </w:lvl>
    <w:lvl w:ilvl="1" w:tplc="0BB2174C">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B3DC6"/>
    <w:multiLevelType w:val="hybridMultilevel"/>
    <w:tmpl w:val="687842DA"/>
    <w:lvl w:ilvl="0" w:tplc="A2A6257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4CA463CE"/>
    <w:multiLevelType w:val="hybridMultilevel"/>
    <w:tmpl w:val="6D5CD1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D96CBD"/>
    <w:multiLevelType w:val="hybridMultilevel"/>
    <w:tmpl w:val="3052222A"/>
    <w:lvl w:ilvl="0" w:tplc="04090001">
      <w:start w:val="1"/>
      <w:numFmt w:val="bullet"/>
      <w:lvlText w:val=""/>
      <w:lvlJc w:val="left"/>
      <w:pPr>
        <w:ind w:left="630" w:hanging="360"/>
      </w:pPr>
      <w:rPr>
        <w:rFonts w:ascii="Symbol" w:hAnsi="Symbol" w:hint="default"/>
        <w:color w:val="auto"/>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6" w15:restartNumberingAfterBreak="0">
    <w:nsid w:val="551E2182"/>
    <w:multiLevelType w:val="hybridMultilevel"/>
    <w:tmpl w:val="AAC6ECA4"/>
    <w:lvl w:ilvl="0" w:tplc="2C7E334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55513AB1"/>
    <w:multiLevelType w:val="hybridMultilevel"/>
    <w:tmpl w:val="C81C66D0"/>
    <w:lvl w:ilvl="0" w:tplc="4EEC2D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F1EC7"/>
    <w:multiLevelType w:val="hybridMultilevel"/>
    <w:tmpl w:val="922C4F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67BEE"/>
    <w:multiLevelType w:val="hybridMultilevel"/>
    <w:tmpl w:val="087E4C1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BF055B7"/>
    <w:multiLevelType w:val="hybridMultilevel"/>
    <w:tmpl w:val="4A8A0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313D7"/>
    <w:multiLevelType w:val="hybridMultilevel"/>
    <w:tmpl w:val="8EA6DE9E"/>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688C0E26"/>
    <w:multiLevelType w:val="hybridMultilevel"/>
    <w:tmpl w:val="F5E4DB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6A2B397F"/>
    <w:multiLevelType w:val="hybridMultilevel"/>
    <w:tmpl w:val="F3F0E7D6"/>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C1D68FC"/>
    <w:multiLevelType w:val="hybridMultilevel"/>
    <w:tmpl w:val="BE16C1D4"/>
    <w:lvl w:ilvl="0" w:tplc="3270692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6B0A1E"/>
    <w:multiLevelType w:val="hybridMultilevel"/>
    <w:tmpl w:val="875C7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E41063"/>
    <w:multiLevelType w:val="hybridMultilevel"/>
    <w:tmpl w:val="24DEB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23204"/>
    <w:multiLevelType w:val="hybridMultilevel"/>
    <w:tmpl w:val="FAD67F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5900A3"/>
    <w:multiLevelType w:val="hybridMultilevel"/>
    <w:tmpl w:val="B448AE86"/>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E08B5DA">
      <w:start w:val="3"/>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F451D"/>
    <w:multiLevelType w:val="hybridMultilevel"/>
    <w:tmpl w:val="626091C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C4513"/>
    <w:multiLevelType w:val="hybridMultilevel"/>
    <w:tmpl w:val="922C4F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33344"/>
    <w:multiLevelType w:val="hybridMultilevel"/>
    <w:tmpl w:val="5A86329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F3BA0"/>
    <w:multiLevelType w:val="hybridMultilevel"/>
    <w:tmpl w:val="53DCB330"/>
    <w:lvl w:ilvl="0" w:tplc="B89CBED4">
      <w:start w:val="1"/>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3" w15:restartNumberingAfterBreak="0">
    <w:nsid w:val="7FA2399F"/>
    <w:multiLevelType w:val="hybridMultilevel"/>
    <w:tmpl w:val="25D0F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93BC2"/>
    <w:multiLevelType w:val="hybridMultilevel"/>
    <w:tmpl w:val="6D12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098088">
    <w:abstractNumId w:val="29"/>
  </w:num>
  <w:num w:numId="2" w16cid:durableId="1931037099">
    <w:abstractNumId w:val="19"/>
  </w:num>
  <w:num w:numId="3" w16cid:durableId="720330939">
    <w:abstractNumId w:val="34"/>
  </w:num>
  <w:num w:numId="4" w16cid:durableId="90858988">
    <w:abstractNumId w:val="23"/>
  </w:num>
  <w:num w:numId="5" w16cid:durableId="1335955488">
    <w:abstractNumId w:val="17"/>
  </w:num>
  <w:num w:numId="6" w16cid:durableId="1028917524">
    <w:abstractNumId w:val="20"/>
  </w:num>
  <w:num w:numId="7" w16cid:durableId="1640575794">
    <w:abstractNumId w:val="8"/>
  </w:num>
  <w:num w:numId="8" w16cid:durableId="603072549">
    <w:abstractNumId w:val="43"/>
  </w:num>
  <w:num w:numId="9" w16cid:durableId="795371139">
    <w:abstractNumId w:val="16"/>
  </w:num>
  <w:num w:numId="10" w16cid:durableId="1306278837">
    <w:abstractNumId w:val="30"/>
  </w:num>
  <w:num w:numId="11" w16cid:durableId="2055884998">
    <w:abstractNumId w:val="9"/>
  </w:num>
  <w:num w:numId="12" w16cid:durableId="505172797">
    <w:abstractNumId w:val="31"/>
  </w:num>
  <w:num w:numId="13" w16cid:durableId="757756363">
    <w:abstractNumId w:val="5"/>
  </w:num>
  <w:num w:numId="14" w16cid:durableId="1950508088">
    <w:abstractNumId w:val="0"/>
  </w:num>
  <w:num w:numId="15" w16cid:durableId="753433383">
    <w:abstractNumId w:val="42"/>
  </w:num>
  <w:num w:numId="16" w16cid:durableId="770396649">
    <w:abstractNumId w:val="13"/>
  </w:num>
  <w:num w:numId="17" w16cid:durableId="965237600">
    <w:abstractNumId w:val="1"/>
  </w:num>
  <w:num w:numId="18" w16cid:durableId="42222507">
    <w:abstractNumId w:val="27"/>
  </w:num>
  <w:num w:numId="19" w16cid:durableId="1268663055">
    <w:abstractNumId w:val="22"/>
  </w:num>
  <w:num w:numId="20" w16cid:durableId="721906190">
    <w:abstractNumId w:val="44"/>
  </w:num>
  <w:num w:numId="21" w16cid:durableId="23409050">
    <w:abstractNumId w:val="10"/>
  </w:num>
  <w:num w:numId="22" w16cid:durableId="54010824">
    <w:abstractNumId w:val="36"/>
  </w:num>
  <w:num w:numId="23" w16cid:durableId="703411204">
    <w:abstractNumId w:val="4"/>
  </w:num>
  <w:num w:numId="24" w16cid:durableId="1473786181">
    <w:abstractNumId w:val="26"/>
  </w:num>
  <w:num w:numId="25" w16cid:durableId="450825448">
    <w:abstractNumId w:val="14"/>
  </w:num>
  <w:num w:numId="26" w16cid:durableId="451443565">
    <w:abstractNumId w:val="3"/>
  </w:num>
  <w:num w:numId="27" w16cid:durableId="14812167">
    <w:abstractNumId w:val="28"/>
  </w:num>
  <w:num w:numId="28" w16cid:durableId="763963920">
    <w:abstractNumId w:val="7"/>
  </w:num>
  <w:num w:numId="29" w16cid:durableId="67270895">
    <w:abstractNumId w:val="11"/>
  </w:num>
  <w:num w:numId="30" w16cid:durableId="1600336995">
    <w:abstractNumId w:val="39"/>
  </w:num>
  <w:num w:numId="31" w16cid:durableId="471289285">
    <w:abstractNumId w:val="40"/>
  </w:num>
  <w:num w:numId="32" w16cid:durableId="174542422">
    <w:abstractNumId w:val="41"/>
  </w:num>
  <w:num w:numId="33" w16cid:durableId="1868710463">
    <w:abstractNumId w:val="2"/>
  </w:num>
  <w:num w:numId="34" w16cid:durableId="700475511">
    <w:abstractNumId w:val="18"/>
  </w:num>
  <w:num w:numId="35" w16cid:durableId="635646111">
    <w:abstractNumId w:val="35"/>
  </w:num>
  <w:num w:numId="36" w16cid:durableId="235631674">
    <w:abstractNumId w:val="37"/>
  </w:num>
  <w:num w:numId="37" w16cid:durableId="2050955421">
    <w:abstractNumId w:val="32"/>
  </w:num>
  <w:num w:numId="38" w16cid:durableId="7023430">
    <w:abstractNumId w:val="33"/>
  </w:num>
  <w:num w:numId="39" w16cid:durableId="178937618">
    <w:abstractNumId w:val="21"/>
  </w:num>
  <w:num w:numId="40" w16cid:durableId="1932542767">
    <w:abstractNumId w:val="6"/>
  </w:num>
  <w:num w:numId="41" w16cid:durableId="1522428041">
    <w:abstractNumId w:val="12"/>
  </w:num>
  <w:num w:numId="42" w16cid:durableId="2008701875">
    <w:abstractNumId w:val="15"/>
  </w:num>
  <w:num w:numId="43" w16cid:durableId="1552694063">
    <w:abstractNumId w:val="38"/>
  </w:num>
  <w:num w:numId="44" w16cid:durableId="1527135032">
    <w:abstractNumId w:val="25"/>
  </w:num>
  <w:num w:numId="45" w16cid:durableId="374164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7B"/>
    <w:rsid w:val="00041EC0"/>
    <w:rsid w:val="00043F0A"/>
    <w:rsid w:val="00062359"/>
    <w:rsid w:val="00072DFD"/>
    <w:rsid w:val="000D02A7"/>
    <w:rsid w:val="000D0501"/>
    <w:rsid w:val="000E33F2"/>
    <w:rsid w:val="000F0B71"/>
    <w:rsid w:val="000F2901"/>
    <w:rsid w:val="00130591"/>
    <w:rsid w:val="00145935"/>
    <w:rsid w:val="00153AA2"/>
    <w:rsid w:val="00160587"/>
    <w:rsid w:val="0018046B"/>
    <w:rsid w:val="001831DD"/>
    <w:rsid w:val="00186E0C"/>
    <w:rsid w:val="001A73BE"/>
    <w:rsid w:val="001B11BC"/>
    <w:rsid w:val="001F3B02"/>
    <w:rsid w:val="00205393"/>
    <w:rsid w:val="0025406C"/>
    <w:rsid w:val="00276E78"/>
    <w:rsid w:val="00282C60"/>
    <w:rsid w:val="002A4739"/>
    <w:rsid w:val="002D51C2"/>
    <w:rsid w:val="002E1083"/>
    <w:rsid w:val="002F30BD"/>
    <w:rsid w:val="002F6304"/>
    <w:rsid w:val="00314F54"/>
    <w:rsid w:val="00350B96"/>
    <w:rsid w:val="00354E48"/>
    <w:rsid w:val="003A241B"/>
    <w:rsid w:val="003C45B3"/>
    <w:rsid w:val="003E1933"/>
    <w:rsid w:val="003F411B"/>
    <w:rsid w:val="00403EC5"/>
    <w:rsid w:val="00404D63"/>
    <w:rsid w:val="00415659"/>
    <w:rsid w:val="00423000"/>
    <w:rsid w:val="00431D68"/>
    <w:rsid w:val="00444A12"/>
    <w:rsid w:val="004A45F1"/>
    <w:rsid w:val="004C3E3A"/>
    <w:rsid w:val="004F31A3"/>
    <w:rsid w:val="004F522E"/>
    <w:rsid w:val="0050336D"/>
    <w:rsid w:val="005053D8"/>
    <w:rsid w:val="00526074"/>
    <w:rsid w:val="005263CF"/>
    <w:rsid w:val="00535C91"/>
    <w:rsid w:val="00565132"/>
    <w:rsid w:val="00583708"/>
    <w:rsid w:val="00590550"/>
    <w:rsid w:val="00590B29"/>
    <w:rsid w:val="00591AF1"/>
    <w:rsid w:val="00597E44"/>
    <w:rsid w:val="005C2140"/>
    <w:rsid w:val="005D07B3"/>
    <w:rsid w:val="005D2CB7"/>
    <w:rsid w:val="00642ABF"/>
    <w:rsid w:val="00646323"/>
    <w:rsid w:val="00657DFC"/>
    <w:rsid w:val="006648A0"/>
    <w:rsid w:val="006679CE"/>
    <w:rsid w:val="006A43B1"/>
    <w:rsid w:val="006B2BEF"/>
    <w:rsid w:val="006B76C8"/>
    <w:rsid w:val="006C200E"/>
    <w:rsid w:val="006E1E2D"/>
    <w:rsid w:val="006E608B"/>
    <w:rsid w:val="00700701"/>
    <w:rsid w:val="00732399"/>
    <w:rsid w:val="00732B4A"/>
    <w:rsid w:val="00763E6C"/>
    <w:rsid w:val="007975DF"/>
    <w:rsid w:val="007A13BA"/>
    <w:rsid w:val="007E5790"/>
    <w:rsid w:val="008258CF"/>
    <w:rsid w:val="00827087"/>
    <w:rsid w:val="00840A7D"/>
    <w:rsid w:val="00846FCE"/>
    <w:rsid w:val="0086221E"/>
    <w:rsid w:val="00884529"/>
    <w:rsid w:val="008871F7"/>
    <w:rsid w:val="008A1EEF"/>
    <w:rsid w:val="008E763F"/>
    <w:rsid w:val="008F6661"/>
    <w:rsid w:val="009123F6"/>
    <w:rsid w:val="00912CA5"/>
    <w:rsid w:val="00924E51"/>
    <w:rsid w:val="0093024B"/>
    <w:rsid w:val="00942BAB"/>
    <w:rsid w:val="0097347B"/>
    <w:rsid w:val="009960C7"/>
    <w:rsid w:val="009B3A05"/>
    <w:rsid w:val="009B5B6D"/>
    <w:rsid w:val="009C1209"/>
    <w:rsid w:val="009C61CB"/>
    <w:rsid w:val="009D6B2D"/>
    <w:rsid w:val="00A0118E"/>
    <w:rsid w:val="00A30DEA"/>
    <w:rsid w:val="00A51442"/>
    <w:rsid w:val="00A60077"/>
    <w:rsid w:val="00A84F77"/>
    <w:rsid w:val="00A90268"/>
    <w:rsid w:val="00AA41AA"/>
    <w:rsid w:val="00AB4586"/>
    <w:rsid w:val="00AC7CAE"/>
    <w:rsid w:val="00AE0F33"/>
    <w:rsid w:val="00AE4306"/>
    <w:rsid w:val="00B97097"/>
    <w:rsid w:val="00BA1558"/>
    <w:rsid w:val="00BC0475"/>
    <w:rsid w:val="00BC0CF1"/>
    <w:rsid w:val="00BD57D4"/>
    <w:rsid w:val="00BE24BA"/>
    <w:rsid w:val="00C00B0C"/>
    <w:rsid w:val="00C04C65"/>
    <w:rsid w:val="00C15648"/>
    <w:rsid w:val="00C2013D"/>
    <w:rsid w:val="00C344B7"/>
    <w:rsid w:val="00C53988"/>
    <w:rsid w:val="00C613D8"/>
    <w:rsid w:val="00C638E9"/>
    <w:rsid w:val="00C72731"/>
    <w:rsid w:val="00C8589D"/>
    <w:rsid w:val="00C86996"/>
    <w:rsid w:val="00CD730A"/>
    <w:rsid w:val="00CF51C8"/>
    <w:rsid w:val="00D21978"/>
    <w:rsid w:val="00D23B94"/>
    <w:rsid w:val="00D46F31"/>
    <w:rsid w:val="00D77A97"/>
    <w:rsid w:val="00DA6A84"/>
    <w:rsid w:val="00DB06D9"/>
    <w:rsid w:val="00DB3515"/>
    <w:rsid w:val="00DF300D"/>
    <w:rsid w:val="00DF6BE7"/>
    <w:rsid w:val="00DF7F05"/>
    <w:rsid w:val="00E40563"/>
    <w:rsid w:val="00E459F6"/>
    <w:rsid w:val="00E55390"/>
    <w:rsid w:val="00E6679C"/>
    <w:rsid w:val="00E66DEA"/>
    <w:rsid w:val="00E758FD"/>
    <w:rsid w:val="00E82C56"/>
    <w:rsid w:val="00E842D6"/>
    <w:rsid w:val="00E91E28"/>
    <w:rsid w:val="00EB4A58"/>
    <w:rsid w:val="00EC5249"/>
    <w:rsid w:val="00ED4BE0"/>
    <w:rsid w:val="00F03C11"/>
    <w:rsid w:val="00F07D46"/>
    <w:rsid w:val="00F27306"/>
    <w:rsid w:val="00F57178"/>
    <w:rsid w:val="00FA07E3"/>
    <w:rsid w:val="00FA0F10"/>
    <w:rsid w:val="00FC69A8"/>
    <w:rsid w:val="00FF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A405D"/>
  <w15:chartTrackingRefBased/>
  <w15:docId w15:val="{0653595C-4532-4BC6-80F3-5CD4EFE2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0C7"/>
    <w:rPr>
      <w:color w:val="00B0F0"/>
      <w:u w:val="single"/>
    </w:rPr>
  </w:style>
  <w:style w:type="paragraph" w:styleId="ListParagraph">
    <w:name w:val="List Paragraph"/>
    <w:basedOn w:val="Normal"/>
    <w:uiPriority w:val="34"/>
    <w:unhideWhenUsed/>
    <w:qFormat/>
    <w:rsid w:val="00840A7D"/>
    <w:pPr>
      <w:ind w:left="720"/>
      <w:contextualSpacing/>
    </w:pPr>
  </w:style>
  <w:style w:type="paragraph" w:styleId="Header">
    <w:name w:val="header"/>
    <w:basedOn w:val="Normal"/>
    <w:link w:val="HeaderChar"/>
    <w:uiPriority w:val="99"/>
    <w:unhideWhenUsed/>
    <w:rsid w:val="00BD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D4"/>
  </w:style>
  <w:style w:type="paragraph" w:styleId="Footer">
    <w:name w:val="footer"/>
    <w:basedOn w:val="Normal"/>
    <w:link w:val="FooterChar"/>
    <w:uiPriority w:val="99"/>
    <w:unhideWhenUsed/>
    <w:rsid w:val="00BD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D4"/>
  </w:style>
  <w:style w:type="paragraph" w:styleId="NormalWeb">
    <w:name w:val="Normal (Web)"/>
    <w:basedOn w:val="Normal"/>
    <w:uiPriority w:val="99"/>
    <w:rsid w:val="002D51C2"/>
    <w:pPr>
      <w:spacing w:before="100" w:beforeAutospacing="1" w:after="100" w:afterAutospacing="1" w:line="240" w:lineRule="auto"/>
      <w:ind w:left="0" w:right="0"/>
    </w:pPr>
    <w:rPr>
      <w:rFonts w:ascii="Verdana" w:eastAsia="Times New Roman" w:hAnsi="Verdana" w:cs="Times New Roman"/>
      <w:color w:val="000000"/>
      <w:sz w:val="24"/>
      <w:szCs w:val="24"/>
      <w:lang w:eastAsia="en-US"/>
    </w:rPr>
  </w:style>
  <w:style w:type="paragraph" w:customStyle="1" w:styleId="Default">
    <w:name w:val="Default"/>
    <w:rsid w:val="005651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odyText">
    <w:name w:val="Body Text"/>
    <w:basedOn w:val="Normal"/>
    <w:link w:val="BodyTextChar"/>
    <w:rsid w:val="00C2013D"/>
    <w:pPr>
      <w:widowControl w:val="0"/>
      <w:spacing w:after="0" w:line="240" w:lineRule="auto"/>
      <w:ind w:left="0" w:right="0"/>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C2013D"/>
    <w:rPr>
      <w:rFonts w:ascii="Times New Roman" w:eastAsia="Times New Roman" w:hAnsi="Times New Roman" w:cs="Times New Roman"/>
      <w:szCs w:val="20"/>
      <w:lang w:eastAsia="en-US"/>
    </w:rPr>
  </w:style>
  <w:style w:type="character" w:styleId="FollowedHyperlink">
    <w:name w:val="FollowedHyperlink"/>
    <w:basedOn w:val="DefaultParagraphFont"/>
    <w:uiPriority w:val="99"/>
    <w:semiHidden/>
    <w:unhideWhenUsed/>
    <w:rsid w:val="00DB06D9"/>
    <w:rPr>
      <w:color w:val="954F72" w:themeColor="followedHyperlink"/>
      <w:u w:val="single"/>
    </w:rPr>
  </w:style>
  <w:style w:type="character" w:styleId="UnresolvedMention">
    <w:name w:val="Unresolved Mention"/>
    <w:basedOn w:val="DefaultParagraphFont"/>
    <w:uiPriority w:val="99"/>
    <w:semiHidden/>
    <w:unhideWhenUsed/>
    <w:rsid w:val="009960C7"/>
    <w:rPr>
      <w:color w:val="605E5C"/>
      <w:shd w:val="clear" w:color="auto" w:fill="E1DFDD"/>
    </w:rPr>
  </w:style>
  <w:style w:type="paragraph" w:styleId="Revision">
    <w:name w:val="Revision"/>
    <w:hidden/>
    <w:uiPriority w:val="99"/>
    <w:semiHidden/>
    <w:rsid w:val="00597E44"/>
    <w:pPr>
      <w:spacing w:after="0" w:line="240" w:lineRule="auto"/>
    </w:pPr>
  </w:style>
  <w:style w:type="character" w:styleId="CommentReference">
    <w:name w:val="annotation reference"/>
    <w:basedOn w:val="DefaultParagraphFont"/>
    <w:uiPriority w:val="99"/>
    <w:semiHidden/>
    <w:unhideWhenUsed/>
    <w:rsid w:val="00C344B7"/>
    <w:rPr>
      <w:sz w:val="16"/>
      <w:szCs w:val="16"/>
    </w:rPr>
  </w:style>
  <w:style w:type="paragraph" w:styleId="CommentText">
    <w:name w:val="annotation text"/>
    <w:basedOn w:val="Normal"/>
    <w:link w:val="CommentTextChar"/>
    <w:uiPriority w:val="99"/>
    <w:unhideWhenUsed/>
    <w:rsid w:val="00C344B7"/>
    <w:pPr>
      <w:spacing w:line="240" w:lineRule="auto"/>
    </w:pPr>
    <w:rPr>
      <w:sz w:val="20"/>
      <w:szCs w:val="20"/>
    </w:rPr>
  </w:style>
  <w:style w:type="character" w:customStyle="1" w:styleId="CommentTextChar">
    <w:name w:val="Comment Text Char"/>
    <w:basedOn w:val="DefaultParagraphFont"/>
    <w:link w:val="CommentText"/>
    <w:uiPriority w:val="99"/>
    <w:rsid w:val="00C344B7"/>
    <w:rPr>
      <w:sz w:val="20"/>
      <w:szCs w:val="20"/>
    </w:rPr>
  </w:style>
  <w:style w:type="paragraph" w:styleId="CommentSubject">
    <w:name w:val="annotation subject"/>
    <w:basedOn w:val="CommentText"/>
    <w:next w:val="CommentText"/>
    <w:link w:val="CommentSubjectChar"/>
    <w:uiPriority w:val="99"/>
    <w:semiHidden/>
    <w:unhideWhenUsed/>
    <w:rsid w:val="00C344B7"/>
    <w:rPr>
      <w:b/>
      <w:bCs/>
    </w:rPr>
  </w:style>
  <w:style w:type="character" w:customStyle="1" w:styleId="CommentSubjectChar">
    <w:name w:val="Comment Subject Char"/>
    <w:basedOn w:val="CommentTextChar"/>
    <w:link w:val="CommentSubject"/>
    <w:uiPriority w:val="99"/>
    <w:semiHidden/>
    <w:rsid w:val="00C34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nsas.sharepoint.com/teams/KUAcademicAnalyticsResources/Faculty%20Insight%20Resources/Forms/AllItems.aspx?id=%2Fteams%2FKUAcademicAnalyticsResources%2FFaculty%20Insight%20Resources%2FArchive%2FFaculty%20Insight%20%2D%20Download%20CV%20%2D%20New%203%2E2024%2Epdf&amp;parent=%2Fteams%2FKUAcademicAnalyticsResources%2FFaculty%20Insight%20Resources%2FArchive&amp;p=true&amp;ga=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ire.ku.edu/academic-analytics" TargetMode="External"/><Relationship Id="rId4" Type="http://schemas.openxmlformats.org/officeDocument/2006/relationships/styles" Target="styles.xml"/><Relationship Id="rId9" Type="http://schemas.openxmlformats.org/officeDocument/2006/relationships/hyperlink" Target="https://facultyaffairs.ku.edu/promotion-and-tenur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1b086\AppData\Roaming\Microsoft\Templates\Direct%20deposit%20authoriz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8F6DE-C9D2-4232-9387-B5B93A9BD82A}">
  <ds:schemaRefs>
    <ds:schemaRef ds:uri="http://schemas.microsoft.com/sharepoint/v3/contenttype/forms"/>
  </ds:schemaRefs>
</ds:datastoreItem>
</file>

<file path=customXml/itemProps2.xml><?xml version="1.0" encoding="utf-8"?>
<ds:datastoreItem xmlns:ds="http://schemas.openxmlformats.org/officeDocument/2006/customXml" ds:itemID="{320FC256-6D07-461D-B280-782BE0A5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 deposit authorization form.dotx</Template>
  <TotalTime>132</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Bowling, Sarah Almetra</dc:creator>
  <cp:keywords/>
  <cp:lastModifiedBy>Huggins, Yolanda L</cp:lastModifiedBy>
  <cp:revision>17</cp:revision>
  <dcterms:created xsi:type="dcterms:W3CDTF">2024-04-24T13:58:00Z</dcterms:created>
  <dcterms:modified xsi:type="dcterms:W3CDTF">2026-07-10T17:54:00Z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y fmtid="{D5CDD505-2E9C-101B-9397-08002B2CF9AE}" pid="3" name="GrammarlyDocumentId">
    <vt:lpwstr>2120715c-936b-482d-95b1-a9518267199e</vt:lpwstr>
  </property>
</Properties>
</file>